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5F7" w:rsidRPr="00684D64" w:rsidRDefault="008E4A93">
      <w:pPr>
        <w:rPr>
          <w:b/>
          <w:u w:val="single"/>
          <w:lang w:val="en-GB"/>
        </w:rPr>
      </w:pPr>
      <w:r w:rsidRPr="00684D64">
        <w:rPr>
          <w:b/>
          <w:u w:val="single"/>
          <w:lang w:val="en-GB"/>
        </w:rPr>
        <w:t>MEDIA RELEASE</w:t>
      </w:r>
    </w:p>
    <w:p w:rsidR="000E65F7" w:rsidRPr="00684D64" w:rsidRDefault="008E4A93">
      <w:pPr>
        <w:rPr>
          <w:i/>
          <w:lang w:val="en-GB"/>
        </w:rPr>
      </w:pPr>
      <w:r w:rsidRPr="00684D64">
        <w:rPr>
          <w:i/>
          <w:lang w:val="en-GB"/>
        </w:rPr>
        <w:t>For immediate release</w:t>
      </w:r>
    </w:p>
    <w:p w:rsidR="000E65F7" w:rsidRPr="00684D64" w:rsidRDefault="000E65F7">
      <w:pPr>
        <w:rPr>
          <w:i/>
          <w:lang w:val="en-GB"/>
        </w:rPr>
      </w:pPr>
    </w:p>
    <w:p w:rsidR="00A520FD" w:rsidRPr="00684D64" w:rsidRDefault="00A520FD">
      <w:pPr>
        <w:jc w:val="center"/>
        <w:rPr>
          <w:b/>
          <w:lang w:val="en-GB"/>
        </w:rPr>
      </w:pPr>
      <w:r w:rsidRPr="00684D64">
        <w:rPr>
          <w:b/>
          <w:lang w:val="en-GB"/>
        </w:rPr>
        <w:t>DISCOVER STORIES OF COURAGE AND RESILIENCE</w:t>
      </w:r>
    </w:p>
    <w:p w:rsidR="000E65F7" w:rsidRPr="00684D64" w:rsidRDefault="00A520FD">
      <w:pPr>
        <w:jc w:val="center"/>
        <w:rPr>
          <w:b/>
          <w:lang w:val="en-GB"/>
        </w:rPr>
      </w:pPr>
      <w:r w:rsidRPr="00684D64">
        <w:rPr>
          <w:b/>
          <w:lang w:val="en-GB"/>
        </w:rPr>
        <w:t>AT THE NEW CHANGI CHAPEL AND MUSEUM</w:t>
      </w:r>
      <w:r w:rsidRPr="00684D64" w:rsidDel="00A520FD">
        <w:rPr>
          <w:b/>
          <w:lang w:val="en-GB"/>
        </w:rPr>
        <w:t xml:space="preserve"> </w:t>
      </w:r>
    </w:p>
    <w:p w:rsidR="000E65F7" w:rsidRPr="00684D64" w:rsidRDefault="008E4A93">
      <w:pPr>
        <w:jc w:val="center"/>
        <w:rPr>
          <w:i/>
          <w:lang w:val="en-GB"/>
        </w:rPr>
      </w:pPr>
      <w:r w:rsidRPr="00684D64">
        <w:rPr>
          <w:i/>
          <w:lang w:val="en-GB"/>
        </w:rPr>
        <w:t>Visitors can look forward to m</w:t>
      </w:r>
      <w:bookmarkStart w:id="0" w:name="_GoBack"/>
      <w:bookmarkEnd w:id="0"/>
      <w:r w:rsidRPr="00684D64">
        <w:rPr>
          <w:i/>
          <w:lang w:val="en-GB"/>
        </w:rPr>
        <w:t xml:space="preserve">ore than 100 artefacts </w:t>
      </w:r>
      <w:r w:rsidR="004C06EE" w:rsidRPr="00684D64">
        <w:rPr>
          <w:i/>
          <w:lang w:val="en-GB"/>
        </w:rPr>
        <w:t xml:space="preserve">and learn more about the lives of those interned </w:t>
      </w:r>
      <w:r w:rsidR="001920E9" w:rsidRPr="00684D64">
        <w:rPr>
          <w:i/>
          <w:lang w:val="en-GB"/>
        </w:rPr>
        <w:t xml:space="preserve">in </w:t>
      </w:r>
      <w:r w:rsidR="004C06EE" w:rsidRPr="00684D64">
        <w:rPr>
          <w:i/>
          <w:lang w:val="en-GB"/>
        </w:rPr>
        <w:t xml:space="preserve">Changi </w:t>
      </w:r>
      <w:r w:rsidR="00D535CF" w:rsidRPr="00684D64">
        <w:rPr>
          <w:i/>
          <w:lang w:val="en-GB"/>
        </w:rPr>
        <w:t>prison camp</w:t>
      </w:r>
      <w:r w:rsidR="004C06EE" w:rsidRPr="00684D64">
        <w:rPr>
          <w:i/>
          <w:lang w:val="en-GB"/>
        </w:rPr>
        <w:t xml:space="preserve"> during the Japanese Occupation</w:t>
      </w:r>
    </w:p>
    <w:p w:rsidR="000E65F7" w:rsidRPr="00684D64" w:rsidRDefault="000E65F7">
      <w:pPr>
        <w:jc w:val="center"/>
        <w:rPr>
          <w:i/>
          <w:lang w:val="en-GB"/>
        </w:rPr>
      </w:pPr>
    </w:p>
    <w:p w:rsidR="000E65F7" w:rsidRPr="00684D64" w:rsidRDefault="00252BBF">
      <w:pPr>
        <w:spacing w:after="100"/>
        <w:jc w:val="center"/>
        <w:rPr>
          <w:lang w:val="en-GB"/>
        </w:rPr>
      </w:pPr>
      <w:r w:rsidRPr="00684D64">
        <w:rPr>
          <w:noProof/>
          <w:lang w:val="en-GB" w:eastAsia="en-US"/>
        </w:rPr>
        <w:drawing>
          <wp:inline distT="0" distB="0" distL="0" distR="0">
            <wp:extent cx="5401056" cy="35722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pel 20210326-NMS-168 (blue sky)_LowRes_4mb.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401056" cy="3572256"/>
                    </a:xfrm>
                    <a:prstGeom prst="rect">
                      <a:avLst/>
                    </a:prstGeom>
                  </pic:spPr>
                </pic:pic>
              </a:graphicData>
            </a:graphic>
          </wp:inline>
        </w:drawing>
      </w:r>
    </w:p>
    <w:p w:rsidR="000E65F7" w:rsidRPr="00684D64" w:rsidRDefault="000E65F7">
      <w:pPr>
        <w:jc w:val="both"/>
        <w:rPr>
          <w:i/>
          <w:lang w:val="en-GB"/>
        </w:rPr>
      </w:pPr>
    </w:p>
    <w:p w:rsidR="00005211" w:rsidRPr="00684D64" w:rsidRDefault="008E4A93">
      <w:pPr>
        <w:spacing w:after="200"/>
        <w:jc w:val="both"/>
        <w:rPr>
          <w:lang w:val="en-GB"/>
        </w:rPr>
      </w:pPr>
      <w:r w:rsidRPr="00684D64">
        <w:rPr>
          <w:b/>
          <w:lang w:val="en-GB"/>
        </w:rPr>
        <w:t xml:space="preserve">Singapore, 11 May 2021 </w:t>
      </w:r>
      <w:r w:rsidRPr="00684D64">
        <w:rPr>
          <w:lang w:val="en-GB"/>
        </w:rPr>
        <w:t xml:space="preserve">- </w:t>
      </w:r>
      <w:r w:rsidR="00005211" w:rsidRPr="00684D64">
        <w:rPr>
          <w:lang w:val="en-GB"/>
        </w:rPr>
        <w:t>A never-before-seen 400-page diary, a dinner menu, a toothbrush fashioned from scratch. These artefacts at the revamped Changi Chapel and Museum (CCM)</w:t>
      </w:r>
      <w:r w:rsidR="00590A24" w:rsidRPr="00684D64">
        <w:rPr>
          <w:lang w:val="en-GB"/>
        </w:rPr>
        <w:t xml:space="preserve"> </w:t>
      </w:r>
      <w:r w:rsidR="00005211" w:rsidRPr="00684D64">
        <w:rPr>
          <w:lang w:val="en-GB"/>
        </w:rPr>
        <w:t xml:space="preserve">will shed light on the riveting personal stories of prisoners of war (POWs) and civilians interned in Changi </w:t>
      </w:r>
      <w:r w:rsidR="007153A0" w:rsidRPr="00684D64">
        <w:rPr>
          <w:lang w:val="en-GB"/>
        </w:rPr>
        <w:t>prison camp</w:t>
      </w:r>
      <w:r w:rsidR="00005211" w:rsidRPr="00684D64">
        <w:rPr>
          <w:lang w:val="en-GB"/>
        </w:rPr>
        <w:t xml:space="preserve"> during the Japanese Occupation</w:t>
      </w:r>
      <w:r w:rsidR="009B0578" w:rsidRPr="00684D64">
        <w:rPr>
          <w:lang w:val="en-GB"/>
        </w:rPr>
        <w:t>.</w:t>
      </w:r>
    </w:p>
    <w:p w:rsidR="000E65F7" w:rsidRPr="00684D64" w:rsidRDefault="007153A0">
      <w:pPr>
        <w:spacing w:after="200"/>
        <w:jc w:val="both"/>
        <w:rPr>
          <w:lang w:val="en-GB"/>
        </w:rPr>
      </w:pPr>
      <w:r w:rsidRPr="00684D64">
        <w:rPr>
          <w:lang w:val="en-GB"/>
        </w:rPr>
        <w:t xml:space="preserve">2 </w:t>
      </w:r>
      <w:r w:rsidRPr="00684D64">
        <w:rPr>
          <w:lang w:val="en-GB"/>
        </w:rPr>
        <w:tab/>
      </w:r>
      <w:r w:rsidR="00005211" w:rsidRPr="00684D64">
        <w:rPr>
          <w:lang w:val="en-GB"/>
        </w:rPr>
        <w:t xml:space="preserve">Closed in 2018 for a major redevelopment to enhance the museum’s infrastructure and content, CCM will reopen its doors on 19 May 2021. Featuring donations and community loans </w:t>
      </w:r>
      <w:r w:rsidR="00005211" w:rsidRPr="00684D64">
        <w:rPr>
          <w:lang w:val="en-GB"/>
        </w:rPr>
        <w:lastRenderedPageBreak/>
        <w:t xml:space="preserve">from families of the internees, the museum will showcase 114 artefacts across eight galleries delving into the daily lives of the internees, their responses to the challenges they faced, and their eventual liberation. </w:t>
      </w:r>
    </w:p>
    <w:p w:rsidR="00062968" w:rsidRPr="00684D64" w:rsidRDefault="007153A0" w:rsidP="00062968">
      <w:pPr>
        <w:spacing w:after="200"/>
        <w:jc w:val="both"/>
        <w:rPr>
          <w:lang w:val="en-GB"/>
        </w:rPr>
      </w:pPr>
      <w:r w:rsidRPr="00684D64">
        <w:rPr>
          <w:lang w:val="en-GB"/>
        </w:rPr>
        <w:t>3</w:t>
      </w:r>
      <w:r w:rsidR="008E4A93" w:rsidRPr="00684D64">
        <w:rPr>
          <w:lang w:val="en-GB"/>
        </w:rPr>
        <w:tab/>
      </w:r>
      <w:r w:rsidRPr="00684D64">
        <w:rPr>
          <w:lang w:val="en-GB"/>
        </w:rPr>
        <w:t xml:space="preserve">Chung May </w:t>
      </w:r>
      <w:proofErr w:type="spellStart"/>
      <w:r w:rsidRPr="00684D64">
        <w:rPr>
          <w:lang w:val="en-GB"/>
        </w:rPr>
        <w:t>Khuen</w:t>
      </w:r>
      <w:proofErr w:type="spellEnd"/>
      <w:r w:rsidRPr="00684D64">
        <w:rPr>
          <w:lang w:val="en-GB"/>
        </w:rPr>
        <w:t>, Director of the National Museum of Singapore, said, “Changi Chapel and Museum is widely known for its sensitive portrayal of the personal stories of the POWs and civilian internees who lived under difficult conditions and circumstances.</w:t>
      </w:r>
      <w:r w:rsidR="001668D6" w:rsidRPr="00684D64">
        <w:rPr>
          <w:lang w:val="en-GB"/>
        </w:rPr>
        <w:t xml:space="preserve"> </w:t>
      </w:r>
      <w:r w:rsidRPr="00684D64">
        <w:rPr>
          <w:lang w:val="en-GB"/>
        </w:rPr>
        <w:t xml:space="preserve">When the National Museum of Singapore took over the redevelopment and management of CCM, we were mindful to retain the focus on these personal accounts within an enhanced narrative and new displays that highlight the stories of Changi. I would like to thank the overseas museums and families of former internees for contributing the artefacts presented in the new CCM for the first time. Many of the personal artefacts contributed by the families are now part of Singapore’s National Collection and will allow us to continue to share their stories with future generations. Given the National Museum’s strong focus on the World War Two narrative, CCM’s refreshed content and offerings will not only complement the overall narrative as told in the National Museum’s World War Two galleries, but also those of other World War Two institutions in Singapore, including the Former Ford Factory and the revamped World War Two commemorative centre at Bukit </w:t>
      </w:r>
      <w:proofErr w:type="spellStart"/>
      <w:r w:rsidRPr="00684D64">
        <w:rPr>
          <w:lang w:val="en-GB"/>
        </w:rPr>
        <w:t>Chandu</w:t>
      </w:r>
      <w:proofErr w:type="spellEnd"/>
      <w:r w:rsidRPr="00684D64">
        <w:rPr>
          <w:lang w:val="en-GB"/>
        </w:rPr>
        <w:t xml:space="preserve"> which will reopen later this year. I hope that visitors will find that the new CCM continues to honour the internees and find inspiration through their stories of courage and resilience, especially during these challenging, uncertain times.”</w:t>
      </w:r>
    </w:p>
    <w:p w:rsidR="00590A24" w:rsidRPr="00684D64" w:rsidRDefault="00590A24" w:rsidP="00062968">
      <w:pPr>
        <w:spacing w:after="200"/>
        <w:jc w:val="both"/>
        <w:rPr>
          <w:lang w:val="en-GB"/>
        </w:rPr>
      </w:pPr>
    </w:p>
    <w:p w:rsidR="000E65F7" w:rsidRPr="00684D64" w:rsidRDefault="008E4A93">
      <w:pPr>
        <w:spacing w:after="200"/>
        <w:jc w:val="both"/>
        <w:rPr>
          <w:i/>
          <w:color w:val="222222"/>
          <w:u w:val="single"/>
          <w:lang w:val="en-GB"/>
        </w:rPr>
      </w:pPr>
      <w:r w:rsidRPr="00684D64">
        <w:rPr>
          <w:i/>
          <w:color w:val="222222"/>
          <w:u w:val="single"/>
          <w:lang w:val="en-GB"/>
        </w:rPr>
        <w:t>An enhanced</w:t>
      </w:r>
      <w:r w:rsidR="00326825" w:rsidRPr="00684D64">
        <w:rPr>
          <w:i/>
          <w:color w:val="222222"/>
          <w:u w:val="single"/>
          <w:lang w:val="en-GB"/>
        </w:rPr>
        <w:t>,</w:t>
      </w:r>
      <w:r w:rsidRPr="00684D64">
        <w:rPr>
          <w:i/>
          <w:color w:val="222222"/>
          <w:u w:val="single"/>
          <w:lang w:val="en-GB"/>
        </w:rPr>
        <w:t xml:space="preserve"> immersive experience</w:t>
      </w:r>
    </w:p>
    <w:p w:rsidR="00005211" w:rsidRPr="00684D64" w:rsidRDefault="002020D3" w:rsidP="00005211">
      <w:pPr>
        <w:spacing w:after="200"/>
        <w:jc w:val="both"/>
        <w:rPr>
          <w:lang w:val="en-GB"/>
        </w:rPr>
      </w:pPr>
      <w:r w:rsidRPr="00684D64">
        <w:rPr>
          <w:lang w:val="en-GB"/>
        </w:rPr>
        <w:t>4</w:t>
      </w:r>
      <w:r w:rsidR="008E4A93" w:rsidRPr="00684D64">
        <w:rPr>
          <w:lang w:val="en-GB"/>
        </w:rPr>
        <w:tab/>
      </w:r>
      <w:r w:rsidR="007153A0" w:rsidRPr="00684D64">
        <w:rPr>
          <w:lang w:val="en-GB"/>
        </w:rPr>
        <w:t xml:space="preserve">Centred on a narrative of remembrance and reflection, the new CCM seeks to present an immersive experience that combines personal artefacts with new multimedia offerings to convey the stories and experiences of POWs and civilian internees in Changi during </w:t>
      </w:r>
      <w:r w:rsidR="007153A0" w:rsidRPr="00684D64">
        <w:rPr>
          <w:color w:val="222222"/>
          <w:lang w:val="en-GB"/>
        </w:rPr>
        <w:t xml:space="preserve">the Japanese occupation in Singapore. </w:t>
      </w:r>
      <w:r w:rsidR="007153A0" w:rsidRPr="00684D64">
        <w:rPr>
          <w:lang w:val="en-GB"/>
        </w:rPr>
        <w:t xml:space="preserve">The narrative is </w:t>
      </w:r>
      <w:r w:rsidR="007153A0" w:rsidRPr="00684D64">
        <w:rPr>
          <w:color w:val="222222"/>
          <w:lang w:val="en-GB"/>
        </w:rPr>
        <w:t>presented in eight exhibition zones:</w:t>
      </w:r>
    </w:p>
    <w:p w:rsidR="007153A0" w:rsidRPr="00684D64" w:rsidRDefault="007153A0" w:rsidP="007153A0">
      <w:pPr>
        <w:numPr>
          <w:ilvl w:val="0"/>
          <w:numId w:val="1"/>
        </w:numPr>
        <w:spacing w:after="200"/>
        <w:jc w:val="both"/>
        <w:rPr>
          <w:lang w:val="en-GB"/>
        </w:rPr>
      </w:pPr>
      <w:r w:rsidRPr="00684D64">
        <w:rPr>
          <w:lang w:val="en-GB"/>
        </w:rPr>
        <w:t xml:space="preserve">Changi Fortress - </w:t>
      </w:r>
      <w:r w:rsidRPr="00684D64">
        <w:rPr>
          <w:i/>
          <w:lang w:val="en-GB"/>
        </w:rPr>
        <w:t>This section introduces the history of Changi, which in the 19th century was largely covered by mangrove swamps and rainforests. In the 1920s, this quiet idyll began to change as the British started to construct batteries and barracks to protect Singapore from attack.</w:t>
      </w:r>
    </w:p>
    <w:p w:rsidR="007153A0" w:rsidRPr="00684D64" w:rsidRDefault="007153A0" w:rsidP="007153A0">
      <w:pPr>
        <w:numPr>
          <w:ilvl w:val="0"/>
          <w:numId w:val="1"/>
        </w:numPr>
        <w:spacing w:after="200"/>
        <w:jc w:val="both"/>
        <w:rPr>
          <w:lang w:val="en-GB"/>
        </w:rPr>
      </w:pPr>
      <w:r w:rsidRPr="00684D64">
        <w:rPr>
          <w:lang w:val="en-GB"/>
        </w:rPr>
        <w:t xml:space="preserve">Fallen Fortress - </w:t>
      </w:r>
      <w:r w:rsidRPr="00684D64">
        <w:rPr>
          <w:i/>
          <w:lang w:val="en-GB"/>
        </w:rPr>
        <w:t>This section covers the fall of Singapore as well as the fate that soldiers and civilians alike faced in the aftermath.</w:t>
      </w:r>
    </w:p>
    <w:p w:rsidR="007153A0" w:rsidRPr="00684D64" w:rsidRDefault="007153A0" w:rsidP="007153A0">
      <w:pPr>
        <w:numPr>
          <w:ilvl w:val="0"/>
          <w:numId w:val="1"/>
        </w:numPr>
        <w:spacing w:after="200"/>
        <w:jc w:val="both"/>
        <w:rPr>
          <w:lang w:val="en-GB"/>
        </w:rPr>
      </w:pPr>
      <w:r w:rsidRPr="00684D64">
        <w:rPr>
          <w:lang w:val="en-GB"/>
        </w:rPr>
        <w:t xml:space="preserve">The Interned - </w:t>
      </w:r>
      <w:r w:rsidRPr="00684D64">
        <w:rPr>
          <w:i/>
          <w:lang w:val="en-GB"/>
        </w:rPr>
        <w:t>Approximately 48,000 soldiers and civilians were marched to Changi, which was converted into a vast prison camp. This section spotlights the stories of the men, women, and children who were interned in Changi.</w:t>
      </w:r>
    </w:p>
    <w:p w:rsidR="000632F7" w:rsidRPr="00684D64" w:rsidRDefault="000632F7" w:rsidP="000632F7">
      <w:pPr>
        <w:spacing w:after="200"/>
        <w:ind w:left="720"/>
        <w:jc w:val="both"/>
        <w:rPr>
          <w:i/>
          <w:lang w:val="en-GB"/>
        </w:rPr>
      </w:pPr>
    </w:p>
    <w:p w:rsidR="007153A0" w:rsidRPr="00684D64" w:rsidRDefault="007153A0" w:rsidP="007153A0">
      <w:pPr>
        <w:numPr>
          <w:ilvl w:val="0"/>
          <w:numId w:val="1"/>
        </w:numPr>
        <w:spacing w:after="200"/>
        <w:jc w:val="both"/>
        <w:rPr>
          <w:lang w:val="en-GB"/>
        </w:rPr>
      </w:pPr>
      <w:proofErr w:type="gramStart"/>
      <w:r w:rsidRPr="00684D64">
        <w:rPr>
          <w:lang w:val="en-GB"/>
        </w:rPr>
        <w:lastRenderedPageBreak/>
        <w:t xml:space="preserve">Life as POW – </w:t>
      </w:r>
      <w:r w:rsidRPr="00684D64">
        <w:rPr>
          <w:i/>
          <w:iCs/>
          <w:lang w:val="en-GB"/>
        </w:rPr>
        <w:t>The day-to-day lives of those imprisoned in Changi are</w:t>
      </w:r>
      <w:proofErr w:type="gramEnd"/>
      <w:r w:rsidRPr="00684D64">
        <w:rPr>
          <w:i/>
          <w:iCs/>
          <w:lang w:val="en-GB"/>
        </w:rPr>
        <w:t xml:space="preserve"> introduced in this section, along with remnants of the actual Changi Gaol. </w:t>
      </w:r>
    </w:p>
    <w:p w:rsidR="007153A0" w:rsidRPr="00684D64" w:rsidRDefault="007153A0" w:rsidP="007153A0">
      <w:pPr>
        <w:numPr>
          <w:ilvl w:val="0"/>
          <w:numId w:val="1"/>
        </w:numPr>
        <w:spacing w:after="200"/>
        <w:jc w:val="both"/>
        <w:rPr>
          <w:lang w:val="en-GB"/>
        </w:rPr>
      </w:pPr>
      <w:r w:rsidRPr="00684D64">
        <w:rPr>
          <w:lang w:val="en-GB"/>
        </w:rPr>
        <w:t xml:space="preserve">Resilience in Adversity - </w:t>
      </w:r>
      <w:r w:rsidRPr="00684D64">
        <w:rPr>
          <w:i/>
          <w:lang w:val="en-GB"/>
        </w:rPr>
        <w:t>This section offers a glimpse into both the hardships that the internees faced as well as how they responded to their situation.</w:t>
      </w:r>
    </w:p>
    <w:p w:rsidR="007153A0" w:rsidRPr="00684D64" w:rsidRDefault="007153A0" w:rsidP="007153A0">
      <w:pPr>
        <w:numPr>
          <w:ilvl w:val="0"/>
          <w:numId w:val="1"/>
        </w:numPr>
        <w:spacing w:after="200"/>
        <w:jc w:val="both"/>
        <w:rPr>
          <w:lang w:val="en-GB"/>
        </w:rPr>
      </w:pPr>
      <w:r w:rsidRPr="00684D64">
        <w:rPr>
          <w:lang w:val="en-GB"/>
        </w:rPr>
        <w:t xml:space="preserve">Creativity in Adversity - </w:t>
      </w:r>
      <w:r w:rsidRPr="00684D64">
        <w:rPr>
          <w:i/>
          <w:lang w:val="en-GB"/>
        </w:rPr>
        <w:t>Creative expression was deeply important to the internees, who found ways to write, draw, read, craft, play sports, and even stage concerts and plays. This section showcases their creative works.</w:t>
      </w:r>
    </w:p>
    <w:p w:rsidR="007153A0" w:rsidRPr="00684D64" w:rsidRDefault="007153A0" w:rsidP="007153A0">
      <w:pPr>
        <w:numPr>
          <w:ilvl w:val="0"/>
          <w:numId w:val="1"/>
        </w:numPr>
        <w:spacing w:after="200"/>
        <w:jc w:val="both"/>
        <w:rPr>
          <w:lang w:val="en-GB"/>
        </w:rPr>
      </w:pPr>
      <w:r w:rsidRPr="00684D64">
        <w:rPr>
          <w:lang w:val="en-GB"/>
        </w:rPr>
        <w:t xml:space="preserve">Liberation - </w:t>
      </w:r>
      <w:r w:rsidRPr="00684D64">
        <w:rPr>
          <w:i/>
          <w:lang w:val="en-GB"/>
        </w:rPr>
        <w:t>Japan surrendered on 15 August 1945, bringing an end to the three and a half years of the Japanese Occupation of Singapore. This section captures the internees’ feelings about their liberation as well as what happened immediately after the war.</w:t>
      </w:r>
    </w:p>
    <w:p w:rsidR="000E65F7" w:rsidRPr="00684D64" w:rsidRDefault="007153A0" w:rsidP="002020D3">
      <w:pPr>
        <w:numPr>
          <w:ilvl w:val="0"/>
          <w:numId w:val="1"/>
        </w:numPr>
        <w:spacing w:after="200"/>
        <w:jc w:val="both"/>
        <w:rPr>
          <w:lang w:val="en-GB"/>
        </w:rPr>
      </w:pPr>
      <w:r w:rsidRPr="00684D64">
        <w:rPr>
          <w:lang w:val="en-GB"/>
        </w:rPr>
        <w:t xml:space="preserve">Legacies - </w:t>
      </w:r>
      <w:r w:rsidRPr="00684D64">
        <w:rPr>
          <w:i/>
          <w:lang w:val="en-GB"/>
        </w:rPr>
        <w:t>The legacy of Changi prison camp continues to live on in the present day. In this concluding section, visitors can look up the names and stories of the internees, and view some artefacts that were produced to remember how they had survived the internment.</w:t>
      </w:r>
    </w:p>
    <w:p w:rsidR="000E65F7" w:rsidRPr="00684D64" w:rsidRDefault="002020D3">
      <w:pPr>
        <w:spacing w:after="200"/>
        <w:jc w:val="both"/>
        <w:rPr>
          <w:lang w:val="en-GB"/>
        </w:rPr>
      </w:pPr>
      <w:r w:rsidRPr="00684D64">
        <w:rPr>
          <w:lang w:val="en-GB"/>
        </w:rPr>
        <w:t>5</w:t>
      </w:r>
      <w:r w:rsidR="008E4A93" w:rsidRPr="00684D64">
        <w:rPr>
          <w:lang w:val="en-GB"/>
        </w:rPr>
        <w:tab/>
      </w:r>
      <w:r w:rsidRPr="00684D64">
        <w:rPr>
          <w:lang w:val="en-GB"/>
        </w:rPr>
        <w:t>In addition to the opportunity to view the personal artefacts up close, visitors will encounter a projection show that sets the context of CCM’s narrative with an introduction of the key milestones over the three-and-a-half year Japanese Occupation. Visitors can also step into a re-created Changi Gaol cell where the internees were housed to get a sense of the cramped living confines of the internees. The re-created cell includes historical recordings of conversations between the internees which offer a glimpse into their living conditions and daily experiences.</w:t>
      </w:r>
    </w:p>
    <w:p w:rsidR="000632F7" w:rsidRPr="00684D64" w:rsidRDefault="000632F7">
      <w:pPr>
        <w:spacing w:after="200"/>
        <w:jc w:val="both"/>
        <w:rPr>
          <w:lang w:val="en-GB"/>
        </w:rPr>
      </w:pPr>
    </w:p>
    <w:p w:rsidR="000E65F7" w:rsidRPr="00684D64" w:rsidRDefault="008E4A93">
      <w:pPr>
        <w:spacing w:after="200"/>
        <w:jc w:val="both"/>
        <w:rPr>
          <w:i/>
          <w:color w:val="222222"/>
          <w:u w:val="single"/>
          <w:lang w:val="en-GB"/>
        </w:rPr>
      </w:pPr>
      <w:r w:rsidRPr="00684D64">
        <w:rPr>
          <w:i/>
          <w:color w:val="222222"/>
          <w:u w:val="single"/>
          <w:lang w:val="en-GB"/>
        </w:rPr>
        <w:t xml:space="preserve">An expanded showcase of war histories and lived experiences </w:t>
      </w:r>
    </w:p>
    <w:p w:rsidR="002020D3" w:rsidRPr="00684D64" w:rsidRDefault="002020D3" w:rsidP="00005211">
      <w:pPr>
        <w:spacing w:after="200"/>
        <w:jc w:val="both"/>
        <w:rPr>
          <w:color w:val="222222"/>
          <w:lang w:val="en-GB"/>
        </w:rPr>
      </w:pPr>
      <w:r w:rsidRPr="00684D64">
        <w:rPr>
          <w:lang w:val="en-GB"/>
        </w:rPr>
        <w:t>6</w:t>
      </w:r>
      <w:r w:rsidR="008E4A93" w:rsidRPr="00684D64">
        <w:rPr>
          <w:lang w:val="en-GB"/>
        </w:rPr>
        <w:tab/>
      </w:r>
      <w:r w:rsidRPr="00684D64">
        <w:rPr>
          <w:lang w:val="en-GB"/>
        </w:rPr>
        <w:t xml:space="preserve">The new CCM will feature 82 artefacts and objects that are on display for the first time. During the revamp, NMS worked closely with members of the public and interest groups, including families of former internees, to collect stories and personal objects of the former internees. 37 of the new artefacts are donations and loans from the public, making up nearly one-third of the 114 artefacts on display. These include a never-before-seen 400-page diary and a Kodak Baby Brownie camera, which were painstakingly hidden by some of the internees. The diary belonged to Mr Arthur </w:t>
      </w:r>
      <w:proofErr w:type="spellStart"/>
      <w:r w:rsidRPr="00684D64">
        <w:rPr>
          <w:lang w:val="en-GB"/>
        </w:rPr>
        <w:t>Westrop</w:t>
      </w:r>
      <w:proofErr w:type="spellEnd"/>
      <w:r w:rsidRPr="00684D64">
        <w:rPr>
          <w:lang w:val="en-GB"/>
        </w:rPr>
        <w:t xml:space="preserve">, who wrote every entry as a letter to his wife, who was in Africa. The camera belonged to </w:t>
      </w:r>
      <w:r w:rsidRPr="00684D64">
        <w:rPr>
          <w:color w:val="222222"/>
          <w:lang w:val="en-GB"/>
        </w:rPr>
        <w:t>Sergeant John Ritchie Johnston and was given to him by his wife. Johnston managed to bring the camera with him to Changi and hid it from his captors during the entire period of his incarceration.</w:t>
      </w:r>
    </w:p>
    <w:p w:rsidR="00005211" w:rsidRPr="00684D64" w:rsidRDefault="002020D3" w:rsidP="00005211">
      <w:pPr>
        <w:spacing w:after="200"/>
        <w:jc w:val="both"/>
        <w:rPr>
          <w:lang w:val="en-GB"/>
        </w:rPr>
      </w:pPr>
      <w:r w:rsidRPr="00684D64">
        <w:rPr>
          <w:lang w:val="en-GB"/>
        </w:rPr>
        <w:lastRenderedPageBreak/>
        <w:t>7</w:t>
      </w:r>
      <w:r w:rsidR="00005211" w:rsidRPr="00684D64">
        <w:rPr>
          <w:lang w:val="en-GB"/>
        </w:rPr>
        <w:tab/>
        <w:t xml:space="preserve">Other familiar and significant objects, such as a section of the Changi Wall, a Morse code device hidden in a matchbox that was used by internees to transmit messages, and replicas of biblical murals painted to give </w:t>
      </w:r>
      <w:r w:rsidR="00252BBF" w:rsidRPr="00684D64">
        <w:rPr>
          <w:lang w:val="en-GB"/>
        </w:rPr>
        <w:t>internees</w:t>
      </w:r>
      <w:r w:rsidR="00005211" w:rsidRPr="00684D64">
        <w:rPr>
          <w:lang w:val="en-GB"/>
        </w:rPr>
        <w:t xml:space="preserve"> spiritual comfort continue to be key highlights. </w:t>
      </w:r>
      <w:r w:rsidR="00005211" w:rsidRPr="00684D64">
        <w:rPr>
          <w:i/>
          <w:color w:val="222222"/>
          <w:lang w:val="en-GB"/>
        </w:rPr>
        <w:t xml:space="preserve">Please refer to </w:t>
      </w:r>
      <w:r w:rsidR="00005211" w:rsidRPr="00684D64">
        <w:rPr>
          <w:b/>
          <w:i/>
          <w:color w:val="222222"/>
          <w:lang w:val="en-GB"/>
        </w:rPr>
        <w:t xml:space="preserve">Annex </w:t>
      </w:r>
      <w:r w:rsidR="009B0578" w:rsidRPr="00684D64">
        <w:rPr>
          <w:b/>
          <w:i/>
          <w:color w:val="222222"/>
          <w:lang w:val="en-GB"/>
        </w:rPr>
        <w:t>C</w:t>
      </w:r>
      <w:r w:rsidR="00005211" w:rsidRPr="00684D64">
        <w:rPr>
          <w:i/>
          <w:color w:val="222222"/>
          <w:lang w:val="en-GB"/>
        </w:rPr>
        <w:t xml:space="preserve"> for a list of key artefacts. </w:t>
      </w:r>
    </w:p>
    <w:p w:rsidR="00005211" w:rsidRPr="00684D64" w:rsidRDefault="002020D3" w:rsidP="00005211">
      <w:pPr>
        <w:spacing w:after="200"/>
        <w:jc w:val="both"/>
        <w:rPr>
          <w:lang w:val="en-GB"/>
        </w:rPr>
      </w:pPr>
      <w:r w:rsidRPr="00684D64">
        <w:rPr>
          <w:lang w:val="en-GB"/>
        </w:rPr>
        <w:t>8</w:t>
      </w:r>
      <w:r w:rsidR="00005211" w:rsidRPr="00684D64">
        <w:rPr>
          <w:lang w:val="en-GB"/>
        </w:rPr>
        <w:tab/>
      </w:r>
      <w:r w:rsidRPr="00684D64">
        <w:rPr>
          <w:lang w:val="en-GB"/>
        </w:rPr>
        <w:t xml:space="preserve">Building on existing databases including original camp registers and nominal rolls from Changi and </w:t>
      </w:r>
      <w:proofErr w:type="spellStart"/>
      <w:r w:rsidRPr="00684D64">
        <w:rPr>
          <w:lang w:val="en-GB"/>
        </w:rPr>
        <w:t>Sime</w:t>
      </w:r>
      <w:proofErr w:type="spellEnd"/>
      <w:r w:rsidRPr="00684D64">
        <w:rPr>
          <w:lang w:val="en-GB"/>
        </w:rPr>
        <w:t xml:space="preserve"> Road as well as the efforts of various individuals and interest groups such as historian Ronald Bridge who researches the history of POWs and civilian internees in Asia, The Changi Museum Pte Ltd (the company that managed CCM from 2001 to 2017) and the Children, Families and Friends of the Far East Prisoners of War (COFEPOW) network, the revamped CCM features a “living” database of over 50,000 POWs and civilian internees. Visitors can access specific, personal stories and are also welcome to contribute any memories they have of the internees to add to and preserve the legacies of those who passed through </w:t>
      </w:r>
      <w:proofErr w:type="spellStart"/>
      <w:r w:rsidRPr="00684D64">
        <w:rPr>
          <w:lang w:val="en-GB"/>
        </w:rPr>
        <w:t>Changi's</w:t>
      </w:r>
      <w:proofErr w:type="spellEnd"/>
      <w:r w:rsidRPr="00684D64">
        <w:rPr>
          <w:lang w:val="en-GB"/>
        </w:rPr>
        <w:t xml:space="preserve"> gates.</w:t>
      </w:r>
    </w:p>
    <w:p w:rsidR="00590A24" w:rsidRPr="00684D64" w:rsidRDefault="00590A24" w:rsidP="00005211">
      <w:pPr>
        <w:spacing w:after="200"/>
        <w:jc w:val="both"/>
        <w:rPr>
          <w:lang w:val="en-GB"/>
        </w:rPr>
      </w:pPr>
    </w:p>
    <w:p w:rsidR="000E65F7" w:rsidRPr="00684D64" w:rsidRDefault="008E4A93">
      <w:pPr>
        <w:spacing w:after="200"/>
        <w:jc w:val="both"/>
        <w:rPr>
          <w:i/>
          <w:u w:val="single"/>
          <w:lang w:val="en-GB"/>
        </w:rPr>
      </w:pPr>
      <w:r w:rsidRPr="00684D64">
        <w:rPr>
          <w:i/>
          <w:u w:val="single"/>
          <w:lang w:val="en-GB"/>
        </w:rPr>
        <w:t>Improved spaces and facilities</w:t>
      </w:r>
    </w:p>
    <w:p w:rsidR="000E65F7" w:rsidRPr="00684D64" w:rsidRDefault="002020D3">
      <w:pPr>
        <w:spacing w:after="200"/>
        <w:jc w:val="both"/>
        <w:rPr>
          <w:lang w:val="en-GB"/>
        </w:rPr>
      </w:pPr>
      <w:r w:rsidRPr="00684D64">
        <w:rPr>
          <w:lang w:val="en-GB"/>
        </w:rPr>
        <w:t>9</w:t>
      </w:r>
      <w:r w:rsidR="008E4A93" w:rsidRPr="00684D64">
        <w:rPr>
          <w:lang w:val="en-GB"/>
        </w:rPr>
        <w:tab/>
      </w:r>
      <w:r w:rsidR="00036618" w:rsidRPr="00684D64">
        <w:rPr>
          <w:lang w:val="en-GB"/>
        </w:rPr>
        <w:t>In addition to the new artefacts and exhibits on display, the revamped CCM also boasts new features to enhance visitors’ experience. This includes a glass and timber canopy that has been constructed in the Chapel space. It is designed to provide visitors with some shade in the Chapel space while retaining the open-air atmosphere reminiscent of the original World War Two chapels which were typically built in the open</w:t>
      </w:r>
      <w:r w:rsidR="00036618" w:rsidRPr="00684D64" w:rsidDel="00E75A19">
        <w:rPr>
          <w:lang w:val="en-GB"/>
        </w:rPr>
        <w:t xml:space="preserve"> </w:t>
      </w:r>
      <w:r w:rsidR="00036618" w:rsidRPr="00684D64">
        <w:rPr>
          <w:lang w:val="en-GB"/>
        </w:rPr>
        <w:t xml:space="preserve">during the Occupation. For contactless ticketing and assistance, as well as additional museum content via mobile devices, visitors are encouraged to access the </w:t>
      </w:r>
      <w:r w:rsidRPr="00684D64">
        <w:rPr>
          <w:lang w:val="en-GB"/>
        </w:rPr>
        <w:t>CCM</w:t>
      </w:r>
      <w:r w:rsidR="00036618" w:rsidRPr="00684D64">
        <w:rPr>
          <w:lang w:val="en-GB"/>
        </w:rPr>
        <w:t xml:space="preserve"> </w:t>
      </w:r>
      <w:proofErr w:type="spellStart"/>
      <w:r w:rsidR="00036618" w:rsidRPr="00684D64">
        <w:rPr>
          <w:lang w:val="en-GB"/>
        </w:rPr>
        <w:t>chatbot</w:t>
      </w:r>
      <w:proofErr w:type="spellEnd"/>
      <w:r w:rsidR="00036618" w:rsidRPr="00684D64">
        <w:rPr>
          <w:lang w:val="en-GB"/>
        </w:rPr>
        <w:t xml:space="preserve"> for audio tours, exhibit captions in the four national languages and Japanese, and even </w:t>
      </w:r>
      <w:r w:rsidRPr="00684D64">
        <w:rPr>
          <w:lang w:val="en-GB"/>
        </w:rPr>
        <w:t>virtual visits</w:t>
      </w:r>
      <w:r w:rsidR="00036618" w:rsidRPr="00684D64">
        <w:rPr>
          <w:lang w:val="en-GB"/>
        </w:rPr>
        <w:t xml:space="preserve"> </w:t>
      </w:r>
      <w:r w:rsidRPr="00684D64">
        <w:rPr>
          <w:lang w:val="en-GB"/>
        </w:rPr>
        <w:t xml:space="preserve">to </w:t>
      </w:r>
      <w:r w:rsidR="00036618" w:rsidRPr="00684D64">
        <w:rPr>
          <w:lang w:val="en-GB"/>
        </w:rPr>
        <w:t xml:space="preserve">nearby World War Two-related sites. The </w:t>
      </w:r>
      <w:proofErr w:type="spellStart"/>
      <w:r w:rsidR="00036618" w:rsidRPr="00684D64">
        <w:rPr>
          <w:lang w:val="en-GB"/>
        </w:rPr>
        <w:t>chatbot</w:t>
      </w:r>
      <w:proofErr w:type="spellEnd"/>
      <w:r w:rsidR="00036618" w:rsidRPr="00684D64">
        <w:rPr>
          <w:lang w:val="en-GB"/>
        </w:rPr>
        <w:t xml:space="preserve"> will be available </w:t>
      </w:r>
      <w:r w:rsidR="00431CB8" w:rsidRPr="00684D64">
        <w:rPr>
          <w:lang w:val="en-GB"/>
        </w:rPr>
        <w:t xml:space="preserve">on </w:t>
      </w:r>
      <w:r w:rsidRPr="00684D64">
        <w:rPr>
          <w:lang w:val="en-GB"/>
        </w:rPr>
        <w:t>17 May</w:t>
      </w:r>
      <w:r w:rsidR="00431CB8" w:rsidRPr="00684D64">
        <w:rPr>
          <w:lang w:val="en-GB"/>
        </w:rPr>
        <w:t xml:space="preserve"> from 12 noon</w:t>
      </w:r>
      <w:r w:rsidR="00036618" w:rsidRPr="00684D64">
        <w:rPr>
          <w:lang w:val="en-GB"/>
        </w:rPr>
        <w:t xml:space="preserve">. </w:t>
      </w:r>
      <w:r w:rsidR="00431CB8" w:rsidRPr="00684D64">
        <w:rPr>
          <w:lang w:val="en-GB"/>
        </w:rPr>
        <w:t xml:space="preserve">From 19 May 2021, </w:t>
      </w:r>
      <w:r w:rsidR="00005211" w:rsidRPr="00684D64">
        <w:rPr>
          <w:lang w:val="en-GB"/>
        </w:rPr>
        <w:t>CCM will open Tuesdays to Sundays from 930am to 530pm</w:t>
      </w:r>
      <w:r w:rsidR="009B0578" w:rsidRPr="00684D64">
        <w:rPr>
          <w:lang w:val="en-GB"/>
        </w:rPr>
        <w:t>, and admission</w:t>
      </w:r>
      <w:r w:rsidR="00005211" w:rsidRPr="00684D64">
        <w:rPr>
          <w:lang w:val="en-GB"/>
        </w:rPr>
        <w:t xml:space="preserve"> is free for Singapore citizens and permanent residents.  </w:t>
      </w:r>
      <w:r w:rsidR="00005211" w:rsidRPr="00684D64">
        <w:rPr>
          <w:lang w:val="en-GB"/>
        </w:rPr>
        <w:tab/>
      </w:r>
    </w:p>
    <w:p w:rsidR="00005211" w:rsidRPr="00684D64" w:rsidRDefault="008E4A93">
      <w:pPr>
        <w:spacing w:after="200"/>
        <w:jc w:val="both"/>
        <w:rPr>
          <w:lang w:val="en-GB"/>
        </w:rPr>
      </w:pPr>
      <w:r w:rsidRPr="00684D64">
        <w:rPr>
          <w:lang w:val="en-GB"/>
        </w:rPr>
        <w:t>1</w:t>
      </w:r>
      <w:r w:rsidR="002020D3" w:rsidRPr="00684D64">
        <w:rPr>
          <w:lang w:val="en-GB"/>
        </w:rPr>
        <w:t>0</w:t>
      </w:r>
      <w:r w:rsidRPr="00684D64">
        <w:rPr>
          <w:lang w:val="en-GB"/>
        </w:rPr>
        <w:tab/>
        <w:t xml:space="preserve">Visitors can also </w:t>
      </w:r>
      <w:r w:rsidR="00185FE0" w:rsidRPr="00684D64">
        <w:rPr>
          <w:lang w:val="en-GB"/>
        </w:rPr>
        <w:t>purchase</w:t>
      </w:r>
      <w:r w:rsidRPr="00684D64">
        <w:rPr>
          <w:lang w:val="en-GB"/>
        </w:rPr>
        <w:t xml:space="preserve"> CCM publications and </w:t>
      </w:r>
      <w:r w:rsidR="00E75A19" w:rsidRPr="00684D64">
        <w:rPr>
          <w:lang w:val="en-GB"/>
        </w:rPr>
        <w:t>museum-</w:t>
      </w:r>
      <w:r w:rsidRPr="00684D64">
        <w:rPr>
          <w:lang w:val="en-GB"/>
        </w:rPr>
        <w:t xml:space="preserve">inspired merchandise </w:t>
      </w:r>
      <w:r w:rsidR="00185FE0" w:rsidRPr="00684D64">
        <w:rPr>
          <w:lang w:val="en-GB"/>
        </w:rPr>
        <w:t xml:space="preserve">from </w:t>
      </w:r>
      <w:r w:rsidR="00DE7DDB" w:rsidRPr="00684D64">
        <w:rPr>
          <w:lang w:val="en-GB"/>
        </w:rPr>
        <w:t xml:space="preserve">the museum </w:t>
      </w:r>
      <w:r w:rsidR="00E75A19" w:rsidRPr="00684D64">
        <w:rPr>
          <w:lang w:val="en-GB"/>
        </w:rPr>
        <w:t>shop</w:t>
      </w:r>
      <w:r w:rsidR="00185FE0" w:rsidRPr="00684D64">
        <w:rPr>
          <w:lang w:val="en-GB"/>
        </w:rPr>
        <w:t>,</w:t>
      </w:r>
      <w:r w:rsidRPr="00684D64">
        <w:rPr>
          <w:lang w:val="en-GB"/>
        </w:rPr>
        <w:t xml:space="preserve"> </w:t>
      </w:r>
      <w:r w:rsidR="00DE7DDB" w:rsidRPr="00684D64">
        <w:rPr>
          <w:lang w:val="en-GB"/>
        </w:rPr>
        <w:t xml:space="preserve">and </w:t>
      </w:r>
      <w:r w:rsidRPr="00684D64">
        <w:rPr>
          <w:lang w:val="en-GB"/>
        </w:rPr>
        <w:t xml:space="preserve">enjoy a meal at the </w:t>
      </w:r>
      <w:r w:rsidR="00E75A19" w:rsidRPr="00684D64">
        <w:rPr>
          <w:lang w:val="en-GB"/>
        </w:rPr>
        <w:t xml:space="preserve">museum’s </w:t>
      </w:r>
      <w:r w:rsidRPr="00684D64">
        <w:rPr>
          <w:lang w:val="en-GB"/>
        </w:rPr>
        <w:t xml:space="preserve">F&amp;B </w:t>
      </w:r>
      <w:r w:rsidR="00E75A19" w:rsidRPr="00684D64">
        <w:rPr>
          <w:lang w:val="en-GB"/>
        </w:rPr>
        <w:t>outlet</w:t>
      </w:r>
      <w:r w:rsidRPr="00684D64">
        <w:rPr>
          <w:lang w:val="en-GB"/>
        </w:rPr>
        <w:t>, The Bark Café.</w:t>
      </w:r>
      <w:r w:rsidR="00E75A19" w:rsidRPr="00684D64">
        <w:rPr>
          <w:lang w:val="en-GB"/>
        </w:rPr>
        <w:t xml:space="preserve"> Please refer to </w:t>
      </w:r>
      <w:r w:rsidR="00E75A19" w:rsidRPr="00684D64">
        <w:rPr>
          <w:b/>
          <w:bCs/>
          <w:lang w:val="en-GB"/>
        </w:rPr>
        <w:t>Annex A</w:t>
      </w:r>
      <w:r w:rsidR="00E75A19" w:rsidRPr="00684D64">
        <w:rPr>
          <w:lang w:val="en-GB"/>
        </w:rPr>
        <w:t xml:space="preserve"> for CCM’s operating hours and visitor information.</w:t>
      </w:r>
    </w:p>
    <w:p w:rsidR="00590A24" w:rsidRPr="00684D64" w:rsidRDefault="00590A24">
      <w:pPr>
        <w:spacing w:after="200"/>
        <w:jc w:val="both"/>
        <w:rPr>
          <w:lang w:val="en-GB"/>
        </w:rPr>
      </w:pPr>
    </w:p>
    <w:p w:rsidR="000E65F7" w:rsidRPr="00684D64" w:rsidRDefault="00D54F2B">
      <w:pPr>
        <w:spacing w:after="200"/>
        <w:jc w:val="both"/>
        <w:rPr>
          <w:i/>
          <w:u w:val="single"/>
          <w:lang w:val="en-GB"/>
        </w:rPr>
      </w:pPr>
      <w:r w:rsidRPr="00684D64">
        <w:rPr>
          <w:i/>
          <w:u w:val="single"/>
          <w:lang w:val="en-GB"/>
        </w:rPr>
        <w:t xml:space="preserve">Opening Weekend </w:t>
      </w:r>
      <w:r w:rsidR="008E4A93" w:rsidRPr="00684D64">
        <w:rPr>
          <w:i/>
          <w:u w:val="single"/>
          <w:lang w:val="en-GB"/>
        </w:rPr>
        <w:t>programmes at the Changi Chapel and Museum</w:t>
      </w:r>
    </w:p>
    <w:p w:rsidR="000E65F7" w:rsidRPr="00684D64" w:rsidRDefault="008E4A93">
      <w:pPr>
        <w:spacing w:after="200"/>
        <w:jc w:val="both"/>
        <w:rPr>
          <w:i/>
          <w:color w:val="222222"/>
          <w:lang w:val="en-GB"/>
        </w:rPr>
      </w:pPr>
      <w:r w:rsidRPr="00684D64">
        <w:rPr>
          <w:lang w:val="en-GB"/>
        </w:rPr>
        <w:t>1</w:t>
      </w:r>
      <w:r w:rsidR="002020D3" w:rsidRPr="00684D64">
        <w:rPr>
          <w:lang w:val="en-GB"/>
        </w:rPr>
        <w:t>1</w:t>
      </w:r>
      <w:r w:rsidRPr="00684D64">
        <w:rPr>
          <w:lang w:val="en-GB"/>
        </w:rPr>
        <w:tab/>
        <w:t xml:space="preserve">To commemorate the reopening of CCM, all visitors </w:t>
      </w:r>
      <w:r w:rsidR="00D54F2B" w:rsidRPr="00684D64">
        <w:rPr>
          <w:lang w:val="en-GB"/>
        </w:rPr>
        <w:t xml:space="preserve">will </w:t>
      </w:r>
      <w:r w:rsidRPr="00684D64">
        <w:rPr>
          <w:lang w:val="en-GB"/>
        </w:rPr>
        <w:t xml:space="preserve">enjoy free admission </w:t>
      </w:r>
      <w:r w:rsidR="00D54F2B" w:rsidRPr="00684D64">
        <w:rPr>
          <w:lang w:val="en-GB"/>
        </w:rPr>
        <w:t>from 19 to 30 May</w:t>
      </w:r>
      <w:r w:rsidR="00E53ABC" w:rsidRPr="00684D64">
        <w:rPr>
          <w:lang w:val="en-GB"/>
        </w:rPr>
        <w:t xml:space="preserve"> 2021</w:t>
      </w:r>
      <w:r w:rsidR="00D54F2B" w:rsidRPr="00684D64">
        <w:rPr>
          <w:lang w:val="en-GB"/>
        </w:rPr>
        <w:t xml:space="preserve">. </w:t>
      </w:r>
      <w:r w:rsidR="002729C8" w:rsidRPr="00684D64">
        <w:rPr>
          <w:lang w:val="en-GB"/>
        </w:rPr>
        <w:t>G</w:t>
      </w:r>
      <w:r w:rsidR="00BD00C4" w:rsidRPr="00684D64">
        <w:rPr>
          <w:lang w:val="en-GB"/>
        </w:rPr>
        <w:t xml:space="preserve">uided tours of the gallery and </w:t>
      </w:r>
      <w:r w:rsidR="00BD00C4" w:rsidRPr="00684D64">
        <w:rPr>
          <w:color w:val="222222"/>
          <w:lang w:val="en-GB"/>
        </w:rPr>
        <w:t>a recorded orchestral performance based on the experiences of the POWs</w:t>
      </w:r>
      <w:r w:rsidR="002729C8" w:rsidRPr="00684D64">
        <w:rPr>
          <w:color w:val="222222"/>
          <w:lang w:val="en-GB"/>
        </w:rPr>
        <w:t xml:space="preserve"> will be presented </w:t>
      </w:r>
      <w:r w:rsidR="00D54F2B" w:rsidRPr="00684D64">
        <w:rPr>
          <w:lang w:val="en-GB"/>
        </w:rPr>
        <w:t xml:space="preserve">during its Opening Weekend on 22 and 23 May. </w:t>
      </w:r>
      <w:r w:rsidRPr="00684D64">
        <w:rPr>
          <w:i/>
          <w:color w:val="222222"/>
          <w:lang w:val="en-GB"/>
        </w:rPr>
        <w:t xml:space="preserve">Please refer to </w:t>
      </w:r>
      <w:r w:rsidRPr="00684D64">
        <w:rPr>
          <w:b/>
          <w:i/>
          <w:color w:val="222222"/>
          <w:lang w:val="en-GB"/>
        </w:rPr>
        <w:t xml:space="preserve">Annex </w:t>
      </w:r>
      <w:r w:rsidR="00D54F2B" w:rsidRPr="00684D64">
        <w:rPr>
          <w:b/>
          <w:i/>
          <w:color w:val="222222"/>
          <w:lang w:val="en-GB"/>
        </w:rPr>
        <w:t>B</w:t>
      </w:r>
      <w:r w:rsidRPr="00684D64">
        <w:rPr>
          <w:i/>
          <w:color w:val="222222"/>
          <w:lang w:val="en-GB"/>
        </w:rPr>
        <w:t xml:space="preserve"> for the list of </w:t>
      </w:r>
      <w:r w:rsidR="000A3D6B" w:rsidRPr="00684D64">
        <w:rPr>
          <w:i/>
          <w:color w:val="222222"/>
          <w:lang w:val="en-GB"/>
        </w:rPr>
        <w:t xml:space="preserve">Opening Weekend </w:t>
      </w:r>
      <w:r w:rsidRPr="00684D64">
        <w:rPr>
          <w:i/>
          <w:color w:val="222222"/>
          <w:lang w:val="en-GB"/>
        </w:rPr>
        <w:t xml:space="preserve">programmes. </w:t>
      </w:r>
    </w:p>
    <w:p w:rsidR="009960D4" w:rsidRPr="00684D64" w:rsidRDefault="009960D4">
      <w:pPr>
        <w:spacing w:after="200"/>
        <w:jc w:val="both"/>
        <w:rPr>
          <w:lang w:val="en-GB"/>
        </w:rPr>
      </w:pPr>
    </w:p>
    <w:p w:rsidR="000E65F7" w:rsidRPr="00684D64" w:rsidRDefault="008E4A93">
      <w:pPr>
        <w:spacing w:after="200"/>
        <w:jc w:val="both"/>
        <w:rPr>
          <w:lang w:val="en-GB"/>
        </w:rPr>
      </w:pPr>
      <w:r w:rsidRPr="00684D64">
        <w:rPr>
          <w:lang w:val="en-GB"/>
        </w:rPr>
        <w:t>1</w:t>
      </w:r>
      <w:r w:rsidR="002020D3" w:rsidRPr="00684D64">
        <w:rPr>
          <w:lang w:val="en-GB"/>
        </w:rPr>
        <w:t>2</w:t>
      </w:r>
      <w:r w:rsidRPr="00684D64">
        <w:rPr>
          <w:lang w:val="en-GB"/>
        </w:rPr>
        <w:tab/>
      </w:r>
      <w:r w:rsidR="00D54F2B" w:rsidRPr="00684D64">
        <w:rPr>
          <w:lang w:val="en-GB"/>
        </w:rPr>
        <w:t xml:space="preserve">Visitors are encouraged to pre-book their museum admission tickets and sign up for the </w:t>
      </w:r>
      <w:r w:rsidR="002B1025" w:rsidRPr="00684D64">
        <w:rPr>
          <w:lang w:val="en-GB"/>
        </w:rPr>
        <w:t xml:space="preserve">opening weekend programmes </w:t>
      </w:r>
      <w:r w:rsidR="00D54F2B" w:rsidRPr="00684D64">
        <w:rPr>
          <w:lang w:val="en-GB"/>
        </w:rPr>
        <w:t>ahead of their visit</w:t>
      </w:r>
      <w:r w:rsidR="00252BBF" w:rsidRPr="00684D64">
        <w:rPr>
          <w:lang w:val="en-GB"/>
        </w:rPr>
        <w:t xml:space="preserve"> from 17 May</w:t>
      </w:r>
      <w:r w:rsidR="009960D4" w:rsidRPr="00684D64">
        <w:rPr>
          <w:lang w:val="en-GB"/>
        </w:rPr>
        <w:t xml:space="preserve">, 12 noon </w:t>
      </w:r>
      <w:r w:rsidR="00252BBF" w:rsidRPr="00684D64">
        <w:rPr>
          <w:lang w:val="en-GB"/>
        </w:rPr>
        <w:t>onwards</w:t>
      </w:r>
      <w:r w:rsidR="00D54F2B" w:rsidRPr="00684D64">
        <w:rPr>
          <w:lang w:val="en-GB"/>
        </w:rPr>
        <w:t xml:space="preserve">. </w:t>
      </w:r>
      <w:r w:rsidRPr="00684D64">
        <w:rPr>
          <w:lang w:val="en-GB"/>
        </w:rPr>
        <w:t xml:space="preserve">For more information, please visit </w:t>
      </w:r>
      <w:hyperlink r:id="rId12">
        <w:r w:rsidRPr="00684D64">
          <w:rPr>
            <w:color w:val="1155CC"/>
            <w:u w:val="single"/>
            <w:lang w:val="en-GB"/>
          </w:rPr>
          <w:t>www.changichapel</w:t>
        </w:r>
        <w:r w:rsidRPr="00684D64">
          <w:rPr>
            <w:color w:val="1155CC"/>
            <w:u w:val="single"/>
            <w:lang w:val="en-GB"/>
          </w:rPr>
          <w:t>m</w:t>
        </w:r>
        <w:r w:rsidRPr="00684D64">
          <w:rPr>
            <w:color w:val="1155CC"/>
            <w:u w:val="single"/>
            <w:lang w:val="en-GB"/>
          </w:rPr>
          <w:t>useum.gov.sg</w:t>
        </w:r>
      </w:hyperlink>
      <w:r w:rsidRPr="00684D64">
        <w:rPr>
          <w:color w:val="222222"/>
          <w:lang w:val="en-GB"/>
        </w:rPr>
        <w:t xml:space="preserve"> </w:t>
      </w:r>
      <w:r w:rsidR="009B0578" w:rsidRPr="00684D64">
        <w:rPr>
          <w:color w:val="222222"/>
          <w:lang w:val="en-GB"/>
        </w:rPr>
        <w:t xml:space="preserve">or CCM’s </w:t>
      </w:r>
      <w:proofErr w:type="spellStart"/>
      <w:r w:rsidR="009B0578" w:rsidRPr="00684D64">
        <w:rPr>
          <w:color w:val="222222"/>
          <w:lang w:val="en-GB"/>
        </w:rPr>
        <w:t>Facebook</w:t>
      </w:r>
      <w:proofErr w:type="spellEnd"/>
      <w:r w:rsidR="009B0578" w:rsidRPr="00684D64">
        <w:rPr>
          <w:color w:val="222222"/>
          <w:lang w:val="en-GB"/>
        </w:rPr>
        <w:t xml:space="preserve"> and </w:t>
      </w:r>
      <w:proofErr w:type="spellStart"/>
      <w:r w:rsidR="009B0578" w:rsidRPr="00684D64">
        <w:rPr>
          <w:color w:val="222222"/>
          <w:lang w:val="en-GB"/>
        </w:rPr>
        <w:t>Instagram</w:t>
      </w:r>
      <w:proofErr w:type="spellEnd"/>
      <w:r w:rsidR="009B0578" w:rsidRPr="00684D64">
        <w:rPr>
          <w:color w:val="222222"/>
          <w:lang w:val="en-GB"/>
        </w:rPr>
        <w:t xml:space="preserve"> pages </w:t>
      </w:r>
      <w:r w:rsidR="00D54F2B" w:rsidRPr="00684D64">
        <w:rPr>
          <w:color w:val="222222"/>
          <w:lang w:val="en-GB"/>
        </w:rPr>
        <w:t xml:space="preserve">to book tickets or </w:t>
      </w:r>
      <w:r w:rsidRPr="00684D64">
        <w:rPr>
          <w:lang w:val="en-GB"/>
        </w:rPr>
        <w:t xml:space="preserve">for </w:t>
      </w:r>
      <w:r w:rsidR="00D54F2B" w:rsidRPr="00684D64">
        <w:rPr>
          <w:lang w:val="en-GB"/>
        </w:rPr>
        <w:t xml:space="preserve">more information </w:t>
      </w:r>
      <w:r w:rsidRPr="00684D64">
        <w:rPr>
          <w:lang w:val="en-GB"/>
        </w:rPr>
        <w:t xml:space="preserve">on the museum. </w:t>
      </w:r>
    </w:p>
    <w:p w:rsidR="00E75A19" w:rsidRPr="00684D64" w:rsidRDefault="008E4A93">
      <w:pPr>
        <w:numPr>
          <w:ilvl w:val="0"/>
          <w:numId w:val="2"/>
        </w:numPr>
        <w:spacing w:after="200"/>
        <w:jc w:val="both"/>
        <w:rPr>
          <w:lang w:val="en-GB"/>
        </w:rPr>
      </w:pPr>
      <w:r w:rsidRPr="00684D64">
        <w:rPr>
          <w:lang w:val="en-GB"/>
        </w:rPr>
        <w:t xml:space="preserve">Annex A: </w:t>
      </w:r>
      <w:r w:rsidR="00D54F2B" w:rsidRPr="00684D64">
        <w:rPr>
          <w:lang w:val="en-GB"/>
        </w:rPr>
        <w:t xml:space="preserve">Changi Chapel and Museum </w:t>
      </w:r>
      <w:r w:rsidR="00E75A19" w:rsidRPr="00684D64">
        <w:rPr>
          <w:lang w:val="en-GB"/>
        </w:rPr>
        <w:t>Visitor Information</w:t>
      </w:r>
    </w:p>
    <w:p w:rsidR="000E65F7" w:rsidRPr="00684D64" w:rsidRDefault="00E75A19">
      <w:pPr>
        <w:numPr>
          <w:ilvl w:val="0"/>
          <w:numId w:val="2"/>
        </w:numPr>
        <w:spacing w:after="200"/>
        <w:jc w:val="both"/>
        <w:rPr>
          <w:lang w:val="en-GB"/>
        </w:rPr>
      </w:pPr>
      <w:r w:rsidRPr="00684D64">
        <w:rPr>
          <w:lang w:val="en-GB"/>
        </w:rPr>
        <w:t xml:space="preserve">Annex B: </w:t>
      </w:r>
      <w:r w:rsidR="008E4A93" w:rsidRPr="00684D64">
        <w:rPr>
          <w:lang w:val="en-GB"/>
        </w:rPr>
        <w:t xml:space="preserve">Changi Chapel </w:t>
      </w:r>
      <w:r w:rsidR="00D54F2B" w:rsidRPr="00684D64">
        <w:rPr>
          <w:lang w:val="en-GB"/>
        </w:rPr>
        <w:t xml:space="preserve">and </w:t>
      </w:r>
      <w:r w:rsidR="008E4A93" w:rsidRPr="00684D64">
        <w:rPr>
          <w:lang w:val="en-GB"/>
        </w:rPr>
        <w:t>Museum Opening Weekend Programmes</w:t>
      </w:r>
    </w:p>
    <w:p w:rsidR="000E65F7" w:rsidRDefault="008E4A93">
      <w:pPr>
        <w:numPr>
          <w:ilvl w:val="0"/>
          <w:numId w:val="2"/>
        </w:numPr>
        <w:spacing w:after="200"/>
        <w:jc w:val="both"/>
        <w:rPr>
          <w:lang w:val="en-GB"/>
        </w:rPr>
      </w:pPr>
      <w:r w:rsidRPr="00684D64">
        <w:rPr>
          <w:lang w:val="en-GB"/>
        </w:rPr>
        <w:t xml:space="preserve">Annex </w:t>
      </w:r>
      <w:r w:rsidR="00E75A19" w:rsidRPr="00684D64">
        <w:rPr>
          <w:lang w:val="en-GB"/>
        </w:rPr>
        <w:t>C</w:t>
      </w:r>
      <w:r w:rsidRPr="00684D64">
        <w:rPr>
          <w:lang w:val="en-GB"/>
        </w:rPr>
        <w:t xml:space="preserve">: List of </w:t>
      </w:r>
      <w:r w:rsidR="004B60B0" w:rsidRPr="00684D64">
        <w:rPr>
          <w:lang w:val="en-GB"/>
        </w:rPr>
        <w:t>K</w:t>
      </w:r>
      <w:r w:rsidRPr="00684D64">
        <w:rPr>
          <w:lang w:val="en-GB"/>
        </w:rPr>
        <w:t xml:space="preserve">ey </w:t>
      </w:r>
      <w:r w:rsidR="004B60B0" w:rsidRPr="00684D64">
        <w:rPr>
          <w:lang w:val="en-GB"/>
        </w:rPr>
        <w:t>A</w:t>
      </w:r>
      <w:r w:rsidRPr="00684D64">
        <w:rPr>
          <w:lang w:val="en-GB"/>
        </w:rPr>
        <w:t>rtefacts</w:t>
      </w:r>
    </w:p>
    <w:p w:rsidR="000E65F7" w:rsidRPr="00684D64" w:rsidRDefault="008E4A93">
      <w:pPr>
        <w:spacing w:after="200"/>
        <w:jc w:val="center"/>
        <w:rPr>
          <w:lang w:val="en-GB"/>
        </w:rPr>
      </w:pPr>
      <w:r w:rsidRPr="00684D64">
        <w:rPr>
          <w:lang w:val="en-GB"/>
        </w:rPr>
        <w:t>###</w:t>
      </w:r>
    </w:p>
    <w:p w:rsidR="00252BBF" w:rsidRPr="00684D64" w:rsidRDefault="00252BBF">
      <w:pPr>
        <w:jc w:val="both"/>
        <w:rPr>
          <w:b/>
          <w:lang w:val="en-GB"/>
        </w:rPr>
      </w:pPr>
    </w:p>
    <w:p w:rsidR="000E65F7" w:rsidRPr="00684D64" w:rsidRDefault="008E4A93">
      <w:pPr>
        <w:jc w:val="both"/>
        <w:rPr>
          <w:lang w:val="en-GB"/>
        </w:rPr>
      </w:pPr>
      <w:r w:rsidRPr="00684D64">
        <w:rPr>
          <w:b/>
          <w:lang w:val="en-GB"/>
        </w:rPr>
        <w:t>For more information, please contact</w:t>
      </w:r>
      <w:r w:rsidRPr="00684D64">
        <w:rPr>
          <w:lang w:val="en-GB"/>
        </w:rPr>
        <w:t xml:space="preserve">: </w:t>
      </w:r>
    </w:p>
    <w:p w:rsidR="000E65F7" w:rsidRPr="00684D64" w:rsidRDefault="000E65F7">
      <w:pPr>
        <w:jc w:val="both"/>
        <w:rPr>
          <w:lang w:val="en-GB"/>
        </w:rPr>
      </w:pPr>
    </w:p>
    <w:tbl>
      <w:tblPr>
        <w:tblStyle w:val="a"/>
        <w:tblW w:w="5000" w:type="pct"/>
        <w:tblLook w:val="0600"/>
      </w:tblPr>
      <w:tblGrid>
        <w:gridCol w:w="4780"/>
        <w:gridCol w:w="4780"/>
      </w:tblGrid>
      <w:tr w:rsidR="000E65F7" w:rsidRPr="00684D64" w:rsidTr="00927238">
        <w:trPr>
          <w:trHeight w:val="296"/>
        </w:trPr>
        <w:tc>
          <w:tcPr>
            <w:tcW w:w="2500" w:type="pct"/>
            <w:shd w:val="clear" w:color="auto" w:fill="auto"/>
            <w:tcMar>
              <w:top w:w="100" w:type="dxa"/>
              <w:left w:w="100" w:type="dxa"/>
              <w:bottom w:w="100" w:type="dxa"/>
              <w:right w:w="100" w:type="dxa"/>
            </w:tcMar>
          </w:tcPr>
          <w:p w:rsidR="000E65F7" w:rsidRPr="00684D64" w:rsidRDefault="008E4A93" w:rsidP="00927238">
            <w:pPr>
              <w:spacing w:line="240" w:lineRule="auto"/>
              <w:jc w:val="both"/>
              <w:rPr>
                <w:lang w:val="en-GB"/>
              </w:rPr>
            </w:pPr>
            <w:r w:rsidRPr="00684D64">
              <w:rPr>
                <w:lang w:val="en-GB"/>
              </w:rPr>
              <w:t>Tricia Low</w:t>
            </w:r>
          </w:p>
          <w:p w:rsidR="00927238" w:rsidRPr="00684D64" w:rsidRDefault="00927238" w:rsidP="00927238">
            <w:pPr>
              <w:spacing w:line="240" w:lineRule="auto"/>
              <w:jc w:val="both"/>
              <w:rPr>
                <w:lang w:val="en-GB"/>
              </w:rPr>
            </w:pPr>
            <w:r w:rsidRPr="00684D64">
              <w:rPr>
                <w:lang w:val="en-GB"/>
              </w:rPr>
              <w:t xml:space="preserve">Tate </w:t>
            </w:r>
            <w:proofErr w:type="spellStart"/>
            <w:r w:rsidRPr="00684D64">
              <w:rPr>
                <w:lang w:val="en-GB"/>
              </w:rPr>
              <w:t>Anzur</w:t>
            </w:r>
            <w:proofErr w:type="spellEnd"/>
          </w:p>
          <w:p w:rsidR="00927238" w:rsidRPr="00684D64" w:rsidRDefault="003D7B54" w:rsidP="00927238">
            <w:pPr>
              <w:spacing w:line="240" w:lineRule="auto"/>
              <w:jc w:val="both"/>
              <w:rPr>
                <w:color w:val="1155CC"/>
                <w:u w:val="single"/>
                <w:lang w:val="en-GB"/>
              </w:rPr>
            </w:pPr>
            <w:hyperlink r:id="rId13">
              <w:r w:rsidR="00927238" w:rsidRPr="00684D64">
                <w:rPr>
                  <w:color w:val="1155CC"/>
                  <w:u w:val="single"/>
                  <w:lang w:val="en-GB"/>
                </w:rPr>
                <w:t xml:space="preserve">tricia.low@tateanzur.com </w:t>
              </w:r>
            </w:hyperlink>
          </w:p>
          <w:p w:rsidR="00927238" w:rsidRPr="00684D64" w:rsidRDefault="00927238" w:rsidP="00927238">
            <w:pPr>
              <w:spacing w:line="240" w:lineRule="auto"/>
              <w:jc w:val="both"/>
              <w:rPr>
                <w:lang w:val="en-GB"/>
              </w:rPr>
            </w:pPr>
            <w:r w:rsidRPr="00684D64">
              <w:rPr>
                <w:lang w:val="en-GB"/>
              </w:rPr>
              <w:t>Senior Associate</w:t>
            </w:r>
          </w:p>
        </w:tc>
        <w:tc>
          <w:tcPr>
            <w:tcW w:w="2500" w:type="pct"/>
            <w:shd w:val="clear" w:color="auto" w:fill="auto"/>
            <w:tcMar>
              <w:top w:w="100" w:type="dxa"/>
              <w:left w:w="100" w:type="dxa"/>
              <w:bottom w:w="100" w:type="dxa"/>
              <w:right w:w="100" w:type="dxa"/>
            </w:tcMar>
          </w:tcPr>
          <w:p w:rsidR="000E65F7" w:rsidRPr="00684D64" w:rsidRDefault="008E4A93">
            <w:pPr>
              <w:widowControl w:val="0"/>
              <w:pBdr>
                <w:top w:val="nil"/>
                <w:left w:val="nil"/>
                <w:bottom w:val="nil"/>
                <w:right w:val="nil"/>
                <w:between w:val="nil"/>
              </w:pBdr>
              <w:spacing w:line="240" w:lineRule="auto"/>
              <w:jc w:val="both"/>
              <w:rPr>
                <w:lang w:val="en-GB"/>
              </w:rPr>
            </w:pPr>
            <w:r w:rsidRPr="00684D64">
              <w:rPr>
                <w:lang w:val="en-GB"/>
              </w:rPr>
              <w:t>Eileen Chua</w:t>
            </w:r>
          </w:p>
          <w:p w:rsidR="00927238" w:rsidRPr="00684D64" w:rsidRDefault="00927238">
            <w:pPr>
              <w:widowControl w:val="0"/>
              <w:pBdr>
                <w:top w:val="nil"/>
                <w:left w:val="nil"/>
                <w:bottom w:val="nil"/>
                <w:right w:val="nil"/>
                <w:between w:val="nil"/>
              </w:pBdr>
              <w:spacing w:line="240" w:lineRule="auto"/>
              <w:jc w:val="both"/>
              <w:rPr>
                <w:lang w:val="en-GB"/>
              </w:rPr>
            </w:pPr>
            <w:r w:rsidRPr="00684D64">
              <w:rPr>
                <w:lang w:val="en-GB"/>
              </w:rPr>
              <w:t xml:space="preserve">Tate </w:t>
            </w:r>
            <w:proofErr w:type="spellStart"/>
            <w:r w:rsidRPr="00684D64">
              <w:rPr>
                <w:lang w:val="en-GB"/>
              </w:rPr>
              <w:t>Anzur</w:t>
            </w:r>
            <w:proofErr w:type="spellEnd"/>
          </w:p>
          <w:p w:rsidR="00927238" w:rsidRPr="00684D64" w:rsidRDefault="003D7B54">
            <w:pPr>
              <w:widowControl w:val="0"/>
              <w:pBdr>
                <w:top w:val="nil"/>
                <w:left w:val="nil"/>
                <w:bottom w:val="nil"/>
                <w:right w:val="nil"/>
                <w:between w:val="nil"/>
              </w:pBdr>
              <w:spacing w:line="240" w:lineRule="auto"/>
              <w:jc w:val="both"/>
              <w:rPr>
                <w:color w:val="1155CC"/>
                <w:u w:val="single"/>
                <w:lang w:val="en-GB"/>
              </w:rPr>
            </w:pPr>
            <w:hyperlink r:id="rId14">
              <w:r w:rsidR="00927238" w:rsidRPr="00684D64">
                <w:rPr>
                  <w:color w:val="1155CC"/>
                  <w:u w:val="single"/>
                  <w:lang w:val="en-GB"/>
                </w:rPr>
                <w:t>eileen.chua@tateanzur.com</w:t>
              </w:r>
            </w:hyperlink>
          </w:p>
          <w:p w:rsidR="00927238" w:rsidRPr="00684D64" w:rsidRDefault="00927238">
            <w:pPr>
              <w:widowControl w:val="0"/>
              <w:pBdr>
                <w:top w:val="nil"/>
                <w:left w:val="nil"/>
                <w:bottom w:val="nil"/>
                <w:right w:val="nil"/>
                <w:between w:val="nil"/>
              </w:pBdr>
              <w:spacing w:line="240" w:lineRule="auto"/>
              <w:jc w:val="both"/>
              <w:rPr>
                <w:lang w:val="en-GB"/>
              </w:rPr>
            </w:pPr>
            <w:r w:rsidRPr="00684D64">
              <w:rPr>
                <w:lang w:val="en-GB"/>
              </w:rPr>
              <w:t>Director</w:t>
            </w:r>
          </w:p>
        </w:tc>
      </w:tr>
    </w:tbl>
    <w:p w:rsidR="00684D64" w:rsidRDefault="00684D64">
      <w:pPr>
        <w:spacing w:before="240" w:line="360" w:lineRule="auto"/>
        <w:jc w:val="both"/>
        <w:rPr>
          <w:b/>
          <w:u w:val="single"/>
          <w:lang w:val="en-GB"/>
        </w:rPr>
      </w:pPr>
    </w:p>
    <w:p w:rsidR="000E65F7" w:rsidRPr="00684D64" w:rsidRDefault="008E4A93">
      <w:pPr>
        <w:spacing w:before="240" w:line="360" w:lineRule="auto"/>
        <w:jc w:val="both"/>
        <w:rPr>
          <w:b/>
          <w:u w:val="single"/>
          <w:lang w:val="en-GB"/>
        </w:rPr>
      </w:pPr>
      <w:r w:rsidRPr="00684D64">
        <w:rPr>
          <w:b/>
          <w:u w:val="single"/>
          <w:lang w:val="en-GB"/>
        </w:rPr>
        <w:t>About the Changi Chapel and Museum</w:t>
      </w:r>
    </w:p>
    <w:p w:rsidR="000E65F7" w:rsidRPr="00684D64" w:rsidRDefault="008E4A93">
      <w:pPr>
        <w:spacing w:before="240" w:line="360" w:lineRule="auto"/>
        <w:jc w:val="both"/>
        <w:rPr>
          <w:lang w:val="en-GB"/>
        </w:rPr>
      </w:pPr>
      <w:r w:rsidRPr="00684D64">
        <w:rPr>
          <w:lang w:val="en-GB"/>
        </w:rPr>
        <w:t xml:space="preserve">The Changi Chapel and Museum (CCM) </w:t>
      </w:r>
      <w:proofErr w:type="gramStart"/>
      <w:r w:rsidRPr="00684D64">
        <w:rPr>
          <w:lang w:val="en-GB"/>
        </w:rPr>
        <w:t>tells</w:t>
      </w:r>
      <w:proofErr w:type="gramEnd"/>
      <w:r w:rsidRPr="00684D64">
        <w:rPr>
          <w:lang w:val="en-GB"/>
        </w:rPr>
        <w:t xml:space="preserve"> the story of the prisoners of war and civilians interned in Changi prison camp during the Japanese Occupation. Managed by the National Museum of Singapore, the newly revamped CCM features new content and artefacts, including stories and personal objects collected from families of former internees that emphasise their personal experiences, presented in an intimate and engaging format. The museum’s narrative is centred on remembrance and reflection, encouraging visitors to contemplate </w:t>
      </w:r>
      <w:proofErr w:type="gramStart"/>
      <w:r w:rsidRPr="00684D64">
        <w:rPr>
          <w:lang w:val="en-GB"/>
        </w:rPr>
        <w:t>both the</w:t>
      </w:r>
      <w:proofErr w:type="gramEnd"/>
      <w:r w:rsidRPr="00684D64">
        <w:rPr>
          <w:lang w:val="en-GB"/>
        </w:rPr>
        <w:t xml:space="preserve"> hardships that the internees underwent, as well as their courage and resilience in the face of difficulties.</w:t>
      </w:r>
    </w:p>
    <w:p w:rsidR="000E65F7" w:rsidRPr="00684D64" w:rsidRDefault="008E4A93">
      <w:pPr>
        <w:spacing w:after="200"/>
        <w:jc w:val="both"/>
        <w:rPr>
          <w:i/>
          <w:color w:val="222222"/>
          <w:lang w:val="en-GB"/>
        </w:rPr>
      </w:pPr>
      <w:r w:rsidRPr="00684D64">
        <w:rPr>
          <w:i/>
          <w:lang w:val="en-GB"/>
        </w:rPr>
        <w:br/>
        <w:t xml:space="preserve">Note to Editors: </w:t>
      </w:r>
      <w:r w:rsidRPr="00684D64">
        <w:rPr>
          <w:i/>
          <w:color w:val="222222"/>
          <w:lang w:val="en-GB"/>
        </w:rPr>
        <w:t>The logo consists of a logotype element using the acronym of Changi Chapel and Museum, CCM. The logotype is designed to represent prison bars within the silhouette of the chapel’s architectural shape, referencing the history and significance of the site in a minimalistic manner.</w:t>
      </w:r>
    </w:p>
    <w:p w:rsidR="003E3D94" w:rsidRPr="00684D64" w:rsidRDefault="003E3D94">
      <w:pPr>
        <w:spacing w:after="200"/>
        <w:jc w:val="both"/>
        <w:rPr>
          <w:lang w:val="en-GB"/>
        </w:rPr>
      </w:pPr>
    </w:p>
    <w:p w:rsidR="000E65F7" w:rsidRPr="00684D64" w:rsidRDefault="008E4A93">
      <w:pPr>
        <w:spacing w:before="240" w:line="360" w:lineRule="auto"/>
        <w:jc w:val="both"/>
        <w:rPr>
          <w:b/>
          <w:u w:val="single"/>
          <w:lang w:val="en-GB"/>
        </w:rPr>
      </w:pPr>
      <w:r w:rsidRPr="00684D64">
        <w:rPr>
          <w:b/>
          <w:u w:val="single"/>
          <w:lang w:val="en-GB"/>
        </w:rPr>
        <w:t>About the National Museum of Singapore</w:t>
      </w:r>
    </w:p>
    <w:p w:rsidR="000E65F7" w:rsidRPr="00684D64" w:rsidRDefault="008E4A93">
      <w:pPr>
        <w:spacing w:before="240" w:line="360" w:lineRule="auto"/>
        <w:jc w:val="both"/>
        <w:rPr>
          <w:lang w:val="en-GB"/>
        </w:rPr>
      </w:pPr>
      <w:r w:rsidRPr="00684D64">
        <w:rPr>
          <w:lang w:val="en-GB"/>
        </w:rPr>
        <w:t>With a history dating back to 1887, the National Museum of Singapore is the nation’s oldest museum with a progressive mind. Its galleries adopt cutting-edge and multi-perspective ways of presenting history and culture to redefine conventional museum experience. A cultural and architectural landmark in Singapore, the Museum hosts innovative festivals and events all year round—the dynamic Night Festival, visually arresting art installations, as well as amazing performances and film screenings—in addition to presenting thought-provoking exhibitions involving critically important collections of artefacts. The programming is supported by a wide range of facilities and services including F&amp;B, retail and a Resource Centre. The National Museum of Singapore re-opened in December 2006 after a three-year redevelopment. It refreshed its permanent galleries and re-opened them in September 2015 for Singapore’s Golden Jubilee. In 2017, it celebrated its 130th anniversary. For more details, please visit</w:t>
      </w:r>
      <w:hyperlink r:id="rId15">
        <w:r w:rsidRPr="00684D64">
          <w:rPr>
            <w:lang w:val="en-GB"/>
          </w:rPr>
          <w:t xml:space="preserve"> </w:t>
        </w:r>
      </w:hyperlink>
      <w:hyperlink r:id="rId16">
        <w:r w:rsidRPr="00684D64">
          <w:rPr>
            <w:color w:val="0000FF"/>
            <w:u w:val="single"/>
            <w:lang w:val="en-GB"/>
          </w:rPr>
          <w:t>www.nationalmuseum.sg</w:t>
        </w:r>
      </w:hyperlink>
      <w:r w:rsidRPr="00684D64">
        <w:rPr>
          <w:lang w:val="en-GB"/>
        </w:rPr>
        <w:t>.</w:t>
      </w:r>
      <w:r w:rsidRPr="00684D64">
        <w:rPr>
          <w:lang w:val="en-GB"/>
        </w:rPr>
        <w:br/>
      </w:r>
    </w:p>
    <w:p w:rsidR="000E65F7" w:rsidRPr="00684D64" w:rsidRDefault="008E4A93">
      <w:pPr>
        <w:spacing w:before="240" w:line="360" w:lineRule="auto"/>
        <w:jc w:val="both"/>
        <w:rPr>
          <w:b/>
          <w:u w:val="single"/>
          <w:lang w:val="en-GB"/>
        </w:rPr>
      </w:pPr>
      <w:r w:rsidRPr="00684D64">
        <w:rPr>
          <w:b/>
          <w:u w:val="single"/>
          <w:lang w:val="en-GB"/>
        </w:rPr>
        <w:t>About the National Heritage Board</w:t>
      </w:r>
    </w:p>
    <w:p w:rsidR="000E65F7" w:rsidRPr="00684D64" w:rsidRDefault="008E4A93">
      <w:pPr>
        <w:spacing w:before="240" w:line="360" w:lineRule="auto"/>
        <w:jc w:val="both"/>
        <w:rPr>
          <w:lang w:val="en-GB"/>
        </w:rPr>
      </w:pPr>
      <w:r w:rsidRPr="00684D64">
        <w:rPr>
          <w:lang w:val="en-GB"/>
        </w:rPr>
        <w:t>The National Heritage Board (NHB) was formed on 1 August 1993. As the custodian of Singapore’s heritage, NHB is responsible for telling the Singapore story, sharing the Singaporean experience and imparting our Singapore spirit.</w:t>
      </w:r>
    </w:p>
    <w:p w:rsidR="000E65F7" w:rsidRPr="00684D64" w:rsidRDefault="008E4A93">
      <w:pPr>
        <w:spacing w:before="240" w:line="360" w:lineRule="auto"/>
        <w:jc w:val="both"/>
        <w:rPr>
          <w:b/>
          <w:u w:val="single"/>
          <w:lang w:val="en-GB"/>
        </w:rPr>
      </w:pPr>
      <w:r w:rsidRPr="00684D64">
        <w:rPr>
          <w:lang w:val="en-GB"/>
        </w:rPr>
        <w:t>NHB’s mission is to preserve and celebrate the shared heritage of our diverse communities, for the purpose of education, nation-building and cultural understanding. It manages the national museums and heritage institutions, and sets policies relating to heritage sites, monuments and the National Collection. Through the National Collection, NHB curates heritage programmes and presents exhibitions to connect the past, present and future generations of Singaporeans. NHB is a statutory board under the Ministry of Culture, Community and Youth. Please visit</w:t>
      </w:r>
      <w:hyperlink r:id="rId17">
        <w:r w:rsidRPr="00684D64">
          <w:rPr>
            <w:lang w:val="en-GB"/>
          </w:rPr>
          <w:t xml:space="preserve"> </w:t>
        </w:r>
      </w:hyperlink>
      <w:hyperlink r:id="rId18">
        <w:r w:rsidRPr="00684D64">
          <w:rPr>
            <w:color w:val="0563C1"/>
            <w:u w:val="single"/>
            <w:lang w:val="en-GB"/>
          </w:rPr>
          <w:t>www.nhb.gov.sg</w:t>
        </w:r>
      </w:hyperlink>
      <w:r w:rsidRPr="00684D64">
        <w:rPr>
          <w:lang w:val="en-GB"/>
        </w:rPr>
        <w:t xml:space="preserve"> for more information.</w:t>
      </w:r>
    </w:p>
    <w:p w:rsidR="000E65F7" w:rsidRPr="00684D64" w:rsidRDefault="008E4A93">
      <w:pPr>
        <w:rPr>
          <w:lang w:val="en-GB"/>
        </w:rPr>
      </w:pPr>
      <w:r w:rsidRPr="00684D64">
        <w:rPr>
          <w:lang w:val="en-GB"/>
        </w:rPr>
        <w:br w:type="page"/>
      </w:r>
    </w:p>
    <w:p w:rsidR="000E65F7" w:rsidRPr="00684D64" w:rsidRDefault="008E4A93">
      <w:pPr>
        <w:jc w:val="right"/>
        <w:rPr>
          <w:b/>
          <w:lang w:val="en-GB"/>
        </w:rPr>
      </w:pPr>
      <w:r w:rsidRPr="00684D64">
        <w:rPr>
          <w:b/>
          <w:lang w:val="en-GB"/>
        </w:rPr>
        <w:lastRenderedPageBreak/>
        <w:t>ANNEX A</w:t>
      </w:r>
    </w:p>
    <w:p w:rsidR="003C6A6F" w:rsidRPr="00684D64" w:rsidRDefault="003C6A6F">
      <w:pPr>
        <w:rPr>
          <w:bCs/>
          <w:lang w:val="en-GB"/>
        </w:rPr>
      </w:pPr>
    </w:p>
    <w:p w:rsidR="003C6A6F" w:rsidRPr="00684D64" w:rsidRDefault="003C6A6F" w:rsidP="003C6A6F">
      <w:pPr>
        <w:rPr>
          <w:b/>
          <w:sz w:val="24"/>
          <w:szCs w:val="24"/>
          <w:lang w:val="en-GB"/>
        </w:rPr>
      </w:pPr>
      <w:r w:rsidRPr="00684D64">
        <w:rPr>
          <w:b/>
          <w:sz w:val="24"/>
          <w:szCs w:val="24"/>
          <w:lang w:val="en-GB"/>
        </w:rPr>
        <w:t>Changi Chapel and Museum Visitor Information</w:t>
      </w:r>
    </w:p>
    <w:p w:rsidR="003C6A6F" w:rsidRPr="00684D64" w:rsidRDefault="003C6A6F" w:rsidP="003C6A6F">
      <w:pPr>
        <w:rPr>
          <w:bCs/>
          <w:lang w:val="en-GB"/>
        </w:rPr>
      </w:pPr>
    </w:p>
    <w:p w:rsidR="00174EB6" w:rsidRPr="00684D64" w:rsidRDefault="00174EB6" w:rsidP="003C6A6F">
      <w:pPr>
        <w:rPr>
          <w:bCs/>
          <w:lang w:val="en-GB"/>
        </w:rPr>
      </w:pPr>
      <w:r w:rsidRPr="00684D64">
        <w:rPr>
          <w:bCs/>
          <w:lang w:val="en-GB"/>
        </w:rPr>
        <w:t>Changi Chapel and Museum</w:t>
      </w:r>
    </w:p>
    <w:p w:rsidR="00EF25FA" w:rsidRPr="00684D64" w:rsidRDefault="00EF25FA" w:rsidP="00EF25FA">
      <w:pPr>
        <w:rPr>
          <w:bCs/>
          <w:lang w:val="en-GB"/>
        </w:rPr>
      </w:pPr>
      <w:r w:rsidRPr="00684D64">
        <w:rPr>
          <w:bCs/>
          <w:lang w:val="en-GB"/>
        </w:rPr>
        <w:t>1000 Upper Changi Road North</w:t>
      </w:r>
    </w:p>
    <w:p w:rsidR="00174EB6" w:rsidRPr="00684D64" w:rsidRDefault="00EF25FA" w:rsidP="00EF25FA">
      <w:pPr>
        <w:rPr>
          <w:bCs/>
          <w:lang w:val="en-GB"/>
        </w:rPr>
      </w:pPr>
      <w:r w:rsidRPr="00684D64">
        <w:rPr>
          <w:bCs/>
          <w:lang w:val="en-GB"/>
        </w:rPr>
        <w:t>Singapore 507707</w:t>
      </w:r>
    </w:p>
    <w:p w:rsidR="00EF25FA" w:rsidRPr="00684D64" w:rsidRDefault="00EF25FA" w:rsidP="00EF25FA">
      <w:pPr>
        <w:rPr>
          <w:bCs/>
          <w:lang w:val="en-GB"/>
        </w:rPr>
      </w:pPr>
    </w:p>
    <w:p w:rsidR="00927238" w:rsidRPr="00684D64" w:rsidRDefault="00174EB6" w:rsidP="007965F8">
      <w:pPr>
        <w:rPr>
          <w:bCs/>
          <w:lang w:val="en-GB"/>
        </w:rPr>
      </w:pPr>
      <w:r w:rsidRPr="00684D64">
        <w:rPr>
          <w:bCs/>
          <w:lang w:val="en-GB"/>
        </w:rPr>
        <w:t xml:space="preserve">Enquiries: </w:t>
      </w:r>
      <w:hyperlink r:id="rId19" w:history="1">
        <w:r w:rsidR="007965F8" w:rsidRPr="00684D64">
          <w:rPr>
            <w:rStyle w:val="Hyperlink"/>
            <w:bCs/>
            <w:lang w:val="en-GB"/>
          </w:rPr>
          <w:t>changi_museum@nhb.gov.sg</w:t>
        </w:r>
      </w:hyperlink>
      <w:r w:rsidR="007965F8" w:rsidRPr="00684D64">
        <w:rPr>
          <w:bCs/>
          <w:lang w:val="en-GB"/>
        </w:rPr>
        <w:tab/>
      </w:r>
      <w:r w:rsidR="00927238" w:rsidRPr="00684D64">
        <w:rPr>
          <w:lang w:val="en-GB"/>
        </w:rPr>
        <w:t xml:space="preserve">Website: </w:t>
      </w:r>
      <w:hyperlink r:id="rId20" w:history="1">
        <w:r w:rsidR="00927238" w:rsidRPr="00684D64">
          <w:rPr>
            <w:rStyle w:val="Hyperlink"/>
            <w:lang w:val="en-GB"/>
          </w:rPr>
          <w:t>www.changichapelmuseum.gov.sg</w:t>
        </w:r>
      </w:hyperlink>
    </w:p>
    <w:p w:rsidR="00927238" w:rsidRPr="00684D64" w:rsidRDefault="00927238" w:rsidP="00927238">
      <w:pPr>
        <w:shd w:val="clear" w:color="auto" w:fill="FFFFFF"/>
        <w:spacing w:line="240" w:lineRule="auto"/>
        <w:rPr>
          <w:b/>
          <w:lang w:val="en-GB"/>
        </w:rPr>
      </w:pPr>
      <w:proofErr w:type="spellStart"/>
      <w:r w:rsidRPr="00684D64">
        <w:rPr>
          <w:color w:val="222222"/>
          <w:lang w:val="en-GB"/>
        </w:rPr>
        <w:t>Facebook</w:t>
      </w:r>
      <w:proofErr w:type="spellEnd"/>
      <w:r w:rsidRPr="00684D64">
        <w:rPr>
          <w:color w:val="222222"/>
          <w:lang w:val="en-GB"/>
        </w:rPr>
        <w:t xml:space="preserve">: </w:t>
      </w:r>
      <w:hyperlink r:id="rId21" w:history="1">
        <w:proofErr w:type="spellStart"/>
        <w:r w:rsidRPr="00684D64">
          <w:rPr>
            <w:rStyle w:val="Hyperlink"/>
            <w:lang w:val="en-GB"/>
          </w:rPr>
          <w:t>changichapelmuseum</w:t>
        </w:r>
        <w:proofErr w:type="spellEnd"/>
      </w:hyperlink>
      <w:r w:rsidR="007965F8" w:rsidRPr="00684D64">
        <w:rPr>
          <w:color w:val="222222"/>
          <w:lang w:val="en-GB"/>
        </w:rPr>
        <w:tab/>
      </w:r>
      <w:r w:rsidR="007965F8" w:rsidRPr="00684D64">
        <w:rPr>
          <w:color w:val="222222"/>
          <w:lang w:val="en-GB"/>
        </w:rPr>
        <w:tab/>
        <w:t>I</w:t>
      </w:r>
      <w:r w:rsidRPr="00684D64">
        <w:rPr>
          <w:color w:val="222222"/>
          <w:lang w:val="en-GB"/>
        </w:rPr>
        <w:t>G: @</w:t>
      </w:r>
      <w:proofErr w:type="spellStart"/>
      <w:r w:rsidR="003D7B54" w:rsidRPr="00684D64">
        <w:rPr>
          <w:lang w:val="en-GB"/>
        </w:rPr>
        <w:fldChar w:fldCharType="begin"/>
      </w:r>
      <w:r w:rsidR="003D7B54" w:rsidRPr="00684D64">
        <w:rPr>
          <w:lang w:val="en-GB"/>
        </w:rPr>
        <w:instrText>HYPERLINK "https://instagram.com/changichapelmuseum/"</w:instrText>
      </w:r>
      <w:r w:rsidR="003D7B54" w:rsidRPr="00684D64">
        <w:rPr>
          <w:lang w:val="en-GB"/>
        </w:rPr>
        <w:fldChar w:fldCharType="separate"/>
      </w:r>
      <w:r w:rsidRPr="00684D64">
        <w:rPr>
          <w:rStyle w:val="Hyperlink"/>
          <w:lang w:val="en-GB"/>
        </w:rPr>
        <w:t>changichapelmuseum</w:t>
      </w:r>
      <w:proofErr w:type="spellEnd"/>
      <w:r w:rsidR="003D7B54" w:rsidRPr="00684D64">
        <w:rPr>
          <w:lang w:val="en-GB"/>
        </w:rPr>
        <w:fldChar w:fldCharType="end"/>
      </w:r>
    </w:p>
    <w:p w:rsidR="00927238" w:rsidRPr="00684D64" w:rsidRDefault="00927238" w:rsidP="003C6A6F">
      <w:pPr>
        <w:rPr>
          <w:bCs/>
          <w:lang w:val="en-GB"/>
        </w:rPr>
      </w:pPr>
    </w:p>
    <w:p w:rsidR="00927238" w:rsidRPr="00684D64" w:rsidRDefault="00927238" w:rsidP="003C6A6F">
      <w:pPr>
        <w:rPr>
          <w:bCs/>
          <w:lang w:val="en-GB"/>
        </w:rPr>
      </w:pPr>
    </w:p>
    <w:p w:rsidR="003C6A6F" w:rsidRPr="00684D64" w:rsidRDefault="003C6A6F" w:rsidP="00EB182D">
      <w:pPr>
        <w:jc w:val="both"/>
        <w:rPr>
          <w:bCs/>
          <w:lang w:val="en-GB"/>
        </w:rPr>
      </w:pPr>
      <w:r w:rsidRPr="00684D64">
        <w:rPr>
          <w:bCs/>
          <w:lang w:val="en-GB"/>
        </w:rPr>
        <w:t>OPENING HOURS</w:t>
      </w:r>
    </w:p>
    <w:p w:rsidR="00EB182D" w:rsidRPr="00684D64" w:rsidRDefault="00EB182D" w:rsidP="00EB182D">
      <w:pPr>
        <w:jc w:val="both"/>
        <w:rPr>
          <w:bCs/>
          <w:lang w:val="en-GB"/>
        </w:rPr>
      </w:pPr>
    </w:p>
    <w:p w:rsidR="003C6A6F" w:rsidRPr="00684D64" w:rsidRDefault="003C6A6F" w:rsidP="00EB182D">
      <w:pPr>
        <w:jc w:val="both"/>
        <w:rPr>
          <w:bCs/>
          <w:lang w:val="en-GB"/>
        </w:rPr>
      </w:pPr>
      <w:r w:rsidRPr="00684D64">
        <w:rPr>
          <w:bCs/>
          <w:lang w:val="en-GB"/>
        </w:rPr>
        <w:t>9.30am to 5.30pm (Tuesdays to Sundays)</w:t>
      </w:r>
    </w:p>
    <w:p w:rsidR="003C6A6F" w:rsidRPr="00684D64" w:rsidRDefault="003C6A6F" w:rsidP="00EB182D">
      <w:pPr>
        <w:jc w:val="both"/>
        <w:rPr>
          <w:bCs/>
          <w:lang w:val="en-GB"/>
        </w:rPr>
      </w:pPr>
      <w:r w:rsidRPr="00684D64">
        <w:rPr>
          <w:bCs/>
          <w:lang w:val="en-GB"/>
        </w:rPr>
        <w:t>Closed every Monday except Public Holidays</w:t>
      </w:r>
    </w:p>
    <w:p w:rsidR="003C6A6F" w:rsidRPr="00684D64" w:rsidRDefault="003C6A6F" w:rsidP="00EB182D">
      <w:pPr>
        <w:jc w:val="both"/>
        <w:rPr>
          <w:bCs/>
          <w:lang w:val="en-GB"/>
        </w:rPr>
      </w:pPr>
      <w:r w:rsidRPr="00684D64">
        <w:rPr>
          <w:bCs/>
          <w:lang w:val="en-GB"/>
        </w:rPr>
        <w:t>Last admission at 5pm</w:t>
      </w:r>
    </w:p>
    <w:p w:rsidR="003C6A6F" w:rsidRPr="00684D64" w:rsidRDefault="003C6A6F" w:rsidP="00EB182D">
      <w:pPr>
        <w:jc w:val="both"/>
        <w:rPr>
          <w:bCs/>
          <w:lang w:val="en-GB"/>
        </w:rPr>
      </w:pPr>
    </w:p>
    <w:p w:rsidR="00EB182D" w:rsidRPr="00684D64" w:rsidRDefault="00EB182D" w:rsidP="00EB182D">
      <w:pPr>
        <w:jc w:val="both"/>
        <w:rPr>
          <w:bCs/>
          <w:lang w:val="en-GB"/>
        </w:rPr>
      </w:pPr>
    </w:p>
    <w:p w:rsidR="003C6A6F" w:rsidRPr="00684D64" w:rsidRDefault="003C6A6F" w:rsidP="00EB182D">
      <w:pPr>
        <w:jc w:val="both"/>
        <w:rPr>
          <w:bCs/>
          <w:lang w:val="en-GB"/>
        </w:rPr>
      </w:pPr>
      <w:r w:rsidRPr="00684D64">
        <w:rPr>
          <w:bCs/>
          <w:lang w:val="en-GB"/>
        </w:rPr>
        <w:t>ADMISSION</w:t>
      </w:r>
    </w:p>
    <w:p w:rsidR="003C6A6F" w:rsidRPr="00684D64" w:rsidRDefault="003C6A6F" w:rsidP="00EB182D">
      <w:pPr>
        <w:jc w:val="both"/>
        <w:rPr>
          <w:bCs/>
          <w:lang w:val="en-GB"/>
        </w:rPr>
      </w:pPr>
    </w:p>
    <w:p w:rsidR="003E3D94" w:rsidRPr="00684D64" w:rsidRDefault="003E3D94" w:rsidP="003E3D94">
      <w:pPr>
        <w:jc w:val="both"/>
        <w:rPr>
          <w:b/>
          <w:bCs/>
          <w:color w:val="222222"/>
          <w:lang w:val="en-GB"/>
        </w:rPr>
      </w:pPr>
      <w:r w:rsidRPr="00684D64">
        <w:rPr>
          <w:b/>
          <w:bCs/>
          <w:lang w:val="en-GB"/>
        </w:rPr>
        <w:t xml:space="preserve">For smooth and contactless entry, visitors are encouraged to pre-book their admission tickets ahead of their visit via the museum </w:t>
      </w:r>
      <w:hyperlink r:id="rId22" w:history="1">
        <w:r w:rsidRPr="00684D64">
          <w:rPr>
            <w:rStyle w:val="Hyperlink"/>
            <w:b/>
            <w:bCs/>
            <w:lang w:val="en-GB"/>
          </w:rPr>
          <w:t>website</w:t>
        </w:r>
      </w:hyperlink>
      <w:r w:rsidRPr="00684D64">
        <w:rPr>
          <w:b/>
          <w:bCs/>
          <w:lang w:val="en-GB"/>
        </w:rPr>
        <w:t xml:space="preserve"> or </w:t>
      </w:r>
      <w:hyperlink r:id="rId23" w:history="1">
        <w:proofErr w:type="spellStart"/>
        <w:r w:rsidRPr="00684D64">
          <w:rPr>
            <w:rStyle w:val="Hyperlink"/>
            <w:b/>
            <w:bCs/>
            <w:lang w:val="en-GB"/>
          </w:rPr>
          <w:t>chatbot</w:t>
        </w:r>
        <w:proofErr w:type="spellEnd"/>
      </w:hyperlink>
      <w:r w:rsidR="007965F8" w:rsidRPr="00684D64">
        <w:rPr>
          <w:b/>
          <w:bCs/>
          <w:color w:val="222222"/>
          <w:lang w:val="en-GB"/>
        </w:rPr>
        <w:t xml:space="preserve"> from 17 May 2021, 12 noon onwards.</w:t>
      </w:r>
    </w:p>
    <w:p w:rsidR="003E3D94" w:rsidRPr="00684D64" w:rsidRDefault="003E3D94" w:rsidP="00EB182D">
      <w:pPr>
        <w:jc w:val="both"/>
        <w:rPr>
          <w:bCs/>
          <w:lang w:val="en-GB"/>
        </w:rPr>
      </w:pPr>
    </w:p>
    <w:p w:rsidR="003C6A6F" w:rsidRPr="00684D64" w:rsidRDefault="003C6A6F" w:rsidP="00EB182D">
      <w:pPr>
        <w:jc w:val="both"/>
        <w:rPr>
          <w:bCs/>
          <w:u w:val="single"/>
          <w:lang w:val="en-GB"/>
        </w:rPr>
      </w:pPr>
      <w:r w:rsidRPr="00684D64">
        <w:rPr>
          <w:bCs/>
          <w:u w:val="single"/>
          <w:lang w:val="en-GB"/>
        </w:rPr>
        <w:t xml:space="preserve">Singapore </w:t>
      </w:r>
      <w:proofErr w:type="gramStart"/>
      <w:r w:rsidRPr="00684D64">
        <w:rPr>
          <w:bCs/>
          <w:u w:val="single"/>
          <w:lang w:val="en-GB"/>
        </w:rPr>
        <w:t>Citizens &amp;</w:t>
      </w:r>
      <w:proofErr w:type="gramEnd"/>
      <w:r w:rsidRPr="00684D64">
        <w:rPr>
          <w:bCs/>
          <w:u w:val="single"/>
          <w:lang w:val="en-GB"/>
        </w:rPr>
        <w:t xml:space="preserve"> PRs</w:t>
      </w:r>
    </w:p>
    <w:p w:rsidR="00684D64" w:rsidRDefault="003C6A6F" w:rsidP="00684D64">
      <w:pPr>
        <w:rPr>
          <w:bCs/>
          <w:lang w:val="en-GB"/>
        </w:rPr>
      </w:pPr>
      <w:r w:rsidRPr="00684D64">
        <w:rPr>
          <w:bCs/>
          <w:lang w:val="en-GB"/>
        </w:rPr>
        <w:t xml:space="preserve">Free admission for Singapore Citizens and Permanent Residents </w:t>
      </w:r>
    </w:p>
    <w:p w:rsidR="003C6A6F" w:rsidRPr="00684D64" w:rsidRDefault="003C6A6F" w:rsidP="00684D64">
      <w:pPr>
        <w:rPr>
          <w:bCs/>
          <w:lang w:val="en-GB"/>
        </w:rPr>
      </w:pPr>
      <w:r w:rsidRPr="00684D64">
        <w:rPr>
          <w:bCs/>
          <w:lang w:val="en-GB"/>
        </w:rPr>
        <w:t>(</w:t>
      </w:r>
      <w:proofErr w:type="gramStart"/>
      <w:r w:rsidRPr="00684D64">
        <w:rPr>
          <w:bCs/>
          <w:lang w:val="en-GB"/>
        </w:rPr>
        <w:t>please</w:t>
      </w:r>
      <w:proofErr w:type="gramEnd"/>
      <w:r w:rsidRPr="00684D64">
        <w:rPr>
          <w:bCs/>
          <w:lang w:val="en-GB"/>
        </w:rPr>
        <w:t xml:space="preserve"> present Pink or Blue NRIC for scanning)</w:t>
      </w:r>
    </w:p>
    <w:p w:rsidR="003C6A6F" w:rsidRPr="00684D64" w:rsidRDefault="003C6A6F" w:rsidP="00EB182D">
      <w:pPr>
        <w:jc w:val="both"/>
        <w:rPr>
          <w:bCs/>
          <w:lang w:val="en-GB"/>
        </w:rPr>
      </w:pPr>
    </w:p>
    <w:p w:rsidR="003C6A6F" w:rsidRPr="00684D64" w:rsidRDefault="003C6A6F" w:rsidP="00EB182D">
      <w:pPr>
        <w:jc w:val="both"/>
        <w:rPr>
          <w:bCs/>
          <w:u w:val="single"/>
          <w:lang w:val="en-GB"/>
        </w:rPr>
      </w:pPr>
      <w:r w:rsidRPr="00684D64">
        <w:rPr>
          <w:bCs/>
          <w:u w:val="single"/>
          <w:lang w:val="en-GB"/>
        </w:rPr>
        <w:t>Tourists &amp; Foreign Residents</w:t>
      </w:r>
    </w:p>
    <w:p w:rsidR="003C6A6F" w:rsidRPr="00684D64" w:rsidRDefault="003C6A6F" w:rsidP="00EB182D">
      <w:pPr>
        <w:jc w:val="both"/>
        <w:rPr>
          <w:bCs/>
          <w:lang w:val="en-GB"/>
        </w:rPr>
      </w:pPr>
      <w:r w:rsidRPr="00684D64">
        <w:rPr>
          <w:bCs/>
          <w:lang w:val="en-GB"/>
        </w:rPr>
        <w:t>Standard Adult</w:t>
      </w:r>
      <w:r w:rsidRPr="00684D64">
        <w:rPr>
          <w:bCs/>
          <w:lang w:val="en-GB"/>
        </w:rPr>
        <w:tab/>
        <w:t>$</w:t>
      </w:r>
      <w:r w:rsidR="001E7EB1" w:rsidRPr="00684D64">
        <w:rPr>
          <w:bCs/>
          <w:lang w:val="en-GB"/>
        </w:rPr>
        <w:t xml:space="preserve">   </w:t>
      </w:r>
      <w:r w:rsidRPr="00684D64">
        <w:rPr>
          <w:bCs/>
          <w:lang w:val="en-GB"/>
        </w:rPr>
        <w:t>8</w:t>
      </w:r>
    </w:p>
    <w:p w:rsidR="003C6A6F" w:rsidRPr="00684D64" w:rsidRDefault="003C6A6F" w:rsidP="001E7EB1">
      <w:pPr>
        <w:jc w:val="both"/>
        <w:rPr>
          <w:bCs/>
          <w:lang w:val="en-GB"/>
        </w:rPr>
      </w:pPr>
      <w:r w:rsidRPr="00684D64">
        <w:rPr>
          <w:bCs/>
          <w:lang w:val="en-GB"/>
        </w:rPr>
        <w:t>Concession</w:t>
      </w:r>
      <w:r w:rsidRPr="00684D64">
        <w:rPr>
          <w:bCs/>
          <w:lang w:val="en-GB"/>
        </w:rPr>
        <w:tab/>
      </w:r>
      <w:r w:rsidRPr="00684D64">
        <w:rPr>
          <w:bCs/>
          <w:lang w:val="en-GB"/>
        </w:rPr>
        <w:tab/>
        <w:t>$</w:t>
      </w:r>
      <w:r w:rsidR="001E7EB1" w:rsidRPr="00684D64">
        <w:rPr>
          <w:bCs/>
          <w:lang w:val="en-GB"/>
        </w:rPr>
        <w:t xml:space="preserve">   </w:t>
      </w:r>
      <w:r w:rsidRPr="00684D64">
        <w:rPr>
          <w:bCs/>
          <w:lang w:val="en-GB"/>
        </w:rPr>
        <w:t>5</w:t>
      </w:r>
      <w:r w:rsidR="008B505D" w:rsidRPr="00684D64">
        <w:rPr>
          <w:bCs/>
          <w:lang w:val="en-GB"/>
        </w:rPr>
        <w:t>*</w:t>
      </w:r>
      <w:r w:rsidR="001E7EB1" w:rsidRPr="00684D64">
        <w:rPr>
          <w:bCs/>
          <w:lang w:val="en-GB"/>
        </w:rPr>
        <w:t xml:space="preserve"> (</w:t>
      </w:r>
      <w:r w:rsidRPr="00684D64">
        <w:rPr>
          <w:bCs/>
          <w:lang w:val="en-GB"/>
        </w:rPr>
        <w:t>Senior (60 years and above)</w:t>
      </w:r>
      <w:r w:rsidR="00EF25FA" w:rsidRPr="00684D64">
        <w:rPr>
          <w:bCs/>
          <w:lang w:val="en-GB"/>
        </w:rPr>
        <w:t xml:space="preserve">, </w:t>
      </w:r>
      <w:r w:rsidRPr="00684D64">
        <w:rPr>
          <w:bCs/>
          <w:lang w:val="en-GB"/>
        </w:rPr>
        <w:t>Student</w:t>
      </w:r>
      <w:r w:rsidR="00EF25FA" w:rsidRPr="00684D64">
        <w:rPr>
          <w:bCs/>
          <w:lang w:val="en-GB"/>
        </w:rPr>
        <w:t xml:space="preserve"> and </w:t>
      </w:r>
      <w:r w:rsidRPr="00684D64">
        <w:rPr>
          <w:bCs/>
          <w:lang w:val="en-GB"/>
        </w:rPr>
        <w:t>Special Access</w:t>
      </w:r>
      <w:r w:rsidR="001E7EB1" w:rsidRPr="00684D64">
        <w:rPr>
          <w:bCs/>
          <w:lang w:val="en-GB"/>
        </w:rPr>
        <w:t>)</w:t>
      </w:r>
    </w:p>
    <w:p w:rsidR="001E7EB1" w:rsidRPr="00684D64" w:rsidRDefault="001E7EB1" w:rsidP="001E7EB1">
      <w:pPr>
        <w:jc w:val="both"/>
        <w:rPr>
          <w:bCs/>
          <w:lang w:val="en-GB"/>
        </w:rPr>
      </w:pPr>
      <w:r w:rsidRPr="00684D64">
        <w:rPr>
          <w:bCs/>
          <w:lang w:val="en-GB"/>
        </w:rPr>
        <w:t>Family Package</w:t>
      </w:r>
      <w:r w:rsidRPr="00684D64">
        <w:rPr>
          <w:bCs/>
          <w:lang w:val="en-GB"/>
        </w:rPr>
        <w:tab/>
        <w:t xml:space="preserve">$ </w:t>
      </w:r>
      <w:proofErr w:type="gramStart"/>
      <w:r w:rsidRPr="00684D64">
        <w:rPr>
          <w:bCs/>
          <w:lang w:val="en-GB"/>
        </w:rPr>
        <w:t xml:space="preserve">24 </w:t>
      </w:r>
      <w:r w:rsidR="00684D64">
        <w:rPr>
          <w:bCs/>
          <w:lang w:val="en-GB"/>
        </w:rPr>
        <w:t xml:space="preserve"> </w:t>
      </w:r>
      <w:r w:rsidRPr="00684D64">
        <w:rPr>
          <w:bCs/>
          <w:lang w:val="en-GB"/>
        </w:rPr>
        <w:t>(</w:t>
      </w:r>
      <w:proofErr w:type="gramEnd"/>
      <w:r w:rsidRPr="00684D64">
        <w:rPr>
          <w:bCs/>
          <w:lang w:val="en-GB"/>
        </w:rPr>
        <w:t>For a family of 5 with maximum of 3 adults)</w:t>
      </w:r>
    </w:p>
    <w:p w:rsidR="001E7EB1" w:rsidRPr="00684D64" w:rsidRDefault="001E7EB1" w:rsidP="00EB182D">
      <w:pPr>
        <w:jc w:val="both"/>
        <w:rPr>
          <w:bCs/>
          <w:lang w:val="en-GB"/>
        </w:rPr>
      </w:pPr>
    </w:p>
    <w:p w:rsidR="003C6A6F" w:rsidRPr="00684D64" w:rsidRDefault="003C6A6F" w:rsidP="00EB182D">
      <w:pPr>
        <w:jc w:val="both"/>
        <w:rPr>
          <w:bCs/>
          <w:lang w:val="en-GB"/>
        </w:rPr>
      </w:pPr>
      <w:r w:rsidRPr="00684D64">
        <w:rPr>
          <w:bCs/>
          <w:lang w:val="en-GB"/>
        </w:rPr>
        <w:t>Enjoy $2 off admission when visitors present a valid ticket stub from the National Museum of Singapore.</w:t>
      </w:r>
    </w:p>
    <w:p w:rsidR="008B505D" w:rsidRPr="00684D64" w:rsidRDefault="008B505D" w:rsidP="00EB182D">
      <w:pPr>
        <w:jc w:val="both"/>
        <w:rPr>
          <w:bCs/>
          <w:lang w:val="en-GB"/>
        </w:rPr>
      </w:pPr>
    </w:p>
    <w:p w:rsidR="003C6A6F" w:rsidRPr="00684D64" w:rsidRDefault="008B505D" w:rsidP="00EB182D">
      <w:pPr>
        <w:jc w:val="both"/>
        <w:rPr>
          <w:bCs/>
          <w:lang w:val="en-GB"/>
        </w:rPr>
      </w:pPr>
      <w:r w:rsidRPr="00684D64">
        <w:rPr>
          <w:bCs/>
          <w:lang w:val="en-GB"/>
        </w:rPr>
        <w:t>Children 6 years and below (any nationality) enjoy free admission to all galleries.</w:t>
      </w:r>
    </w:p>
    <w:p w:rsidR="008B505D" w:rsidRPr="00684D64" w:rsidRDefault="008B505D" w:rsidP="00EB182D">
      <w:pPr>
        <w:jc w:val="both"/>
        <w:rPr>
          <w:bCs/>
          <w:sz w:val="16"/>
          <w:szCs w:val="16"/>
          <w:lang w:val="en-GB"/>
        </w:rPr>
      </w:pPr>
    </w:p>
    <w:p w:rsidR="003E3D94" w:rsidRPr="00684D64" w:rsidRDefault="008B505D" w:rsidP="00EB182D">
      <w:pPr>
        <w:jc w:val="both"/>
        <w:rPr>
          <w:bCs/>
          <w:sz w:val="20"/>
          <w:szCs w:val="20"/>
          <w:lang w:val="en-GB"/>
        </w:rPr>
      </w:pPr>
      <w:r w:rsidRPr="00684D64">
        <w:rPr>
          <w:bCs/>
          <w:sz w:val="18"/>
          <w:szCs w:val="18"/>
          <w:lang w:val="en-GB"/>
        </w:rPr>
        <w:t xml:space="preserve">* </w:t>
      </w:r>
      <w:r w:rsidR="003E3D94" w:rsidRPr="00684D64">
        <w:rPr>
          <w:bCs/>
          <w:sz w:val="18"/>
          <w:szCs w:val="18"/>
          <w:lang w:val="en-GB"/>
        </w:rPr>
        <w:t>Valid proof of identity (e.g. passport, school pass) must be presented at the Visitor Services counter to enjoy concession admission.</w:t>
      </w:r>
    </w:p>
    <w:p w:rsidR="003C6A6F" w:rsidRPr="00684D64" w:rsidRDefault="003C6A6F" w:rsidP="00EB182D">
      <w:pPr>
        <w:jc w:val="both"/>
        <w:rPr>
          <w:bCs/>
          <w:lang w:val="en-GB"/>
        </w:rPr>
      </w:pPr>
    </w:p>
    <w:p w:rsidR="003C6A6F" w:rsidRPr="00684D64" w:rsidRDefault="003C6A6F" w:rsidP="00EB182D">
      <w:pPr>
        <w:jc w:val="both"/>
        <w:rPr>
          <w:b/>
          <w:bCs/>
          <w:lang w:val="en-GB"/>
        </w:rPr>
      </w:pPr>
      <w:r w:rsidRPr="00684D64">
        <w:rPr>
          <w:b/>
          <w:bCs/>
          <w:lang w:val="en-GB"/>
        </w:rPr>
        <w:t xml:space="preserve">GETTING </w:t>
      </w:r>
      <w:r w:rsidR="008B505D" w:rsidRPr="00684D64">
        <w:rPr>
          <w:b/>
          <w:bCs/>
          <w:lang w:val="en-GB"/>
        </w:rPr>
        <w:t>T</w:t>
      </w:r>
      <w:r w:rsidRPr="00684D64">
        <w:rPr>
          <w:b/>
          <w:bCs/>
          <w:lang w:val="en-GB"/>
        </w:rPr>
        <w:t>HERE</w:t>
      </w:r>
    </w:p>
    <w:p w:rsidR="003C6A6F" w:rsidRPr="00684D64" w:rsidRDefault="003C6A6F" w:rsidP="00EB182D">
      <w:pPr>
        <w:jc w:val="both"/>
        <w:rPr>
          <w:bCs/>
          <w:lang w:val="en-GB"/>
        </w:rPr>
      </w:pPr>
    </w:p>
    <w:p w:rsidR="003C6A6F" w:rsidRPr="00684D64" w:rsidRDefault="0083378A" w:rsidP="00EB182D">
      <w:pPr>
        <w:jc w:val="both"/>
        <w:rPr>
          <w:bCs/>
          <w:u w:val="single"/>
          <w:lang w:val="en-GB"/>
        </w:rPr>
      </w:pPr>
      <w:r w:rsidRPr="00684D64">
        <w:rPr>
          <w:bCs/>
          <w:u w:val="single"/>
          <w:lang w:val="en-GB"/>
        </w:rPr>
        <w:t>Cars/Motorcycles</w:t>
      </w:r>
    </w:p>
    <w:p w:rsidR="003C6A6F" w:rsidRPr="00684D64" w:rsidRDefault="003C6A6F" w:rsidP="00EB182D">
      <w:pPr>
        <w:jc w:val="both"/>
        <w:rPr>
          <w:bCs/>
          <w:lang w:val="en-GB"/>
        </w:rPr>
      </w:pPr>
      <w:r w:rsidRPr="00684D64">
        <w:rPr>
          <w:b/>
          <w:lang w:val="en-GB"/>
        </w:rPr>
        <w:t xml:space="preserve">Limited </w:t>
      </w:r>
      <w:r w:rsidR="00C45FA5" w:rsidRPr="00684D64">
        <w:rPr>
          <w:b/>
          <w:lang w:val="en-GB"/>
        </w:rPr>
        <w:t xml:space="preserve">paid </w:t>
      </w:r>
      <w:r w:rsidRPr="00684D64">
        <w:rPr>
          <w:b/>
          <w:lang w:val="en-GB"/>
        </w:rPr>
        <w:t xml:space="preserve">parking </w:t>
      </w:r>
      <w:r w:rsidR="00C45FA5" w:rsidRPr="00684D64">
        <w:rPr>
          <w:b/>
          <w:lang w:val="en-GB"/>
        </w:rPr>
        <w:t xml:space="preserve">lots </w:t>
      </w:r>
      <w:r w:rsidRPr="00684D64">
        <w:rPr>
          <w:b/>
          <w:lang w:val="en-GB"/>
        </w:rPr>
        <w:t xml:space="preserve">for cars and motorcycles </w:t>
      </w:r>
      <w:r w:rsidR="00C45FA5" w:rsidRPr="00684D64">
        <w:rPr>
          <w:b/>
          <w:lang w:val="en-GB"/>
        </w:rPr>
        <w:t xml:space="preserve">are </w:t>
      </w:r>
      <w:r w:rsidRPr="00684D64">
        <w:rPr>
          <w:b/>
          <w:lang w:val="en-GB"/>
        </w:rPr>
        <w:t>available at the Changi Chapel and Museum.</w:t>
      </w:r>
      <w:r w:rsidR="00C45FA5" w:rsidRPr="00684D64">
        <w:rPr>
          <w:b/>
          <w:lang w:val="en-GB"/>
        </w:rPr>
        <w:t xml:space="preserve"> There is also no public parking available in the vicinity. Visitors are advised to take public transport or private car hire to the museum.</w:t>
      </w:r>
    </w:p>
    <w:p w:rsidR="003C6A6F" w:rsidRPr="00684D64" w:rsidRDefault="003C6A6F" w:rsidP="00EB182D">
      <w:pPr>
        <w:jc w:val="both"/>
        <w:rPr>
          <w:bCs/>
          <w:lang w:val="en-GB"/>
        </w:rPr>
      </w:pPr>
    </w:p>
    <w:p w:rsidR="003C6A6F" w:rsidRPr="00684D64" w:rsidRDefault="003C6A6F" w:rsidP="00EB182D">
      <w:pPr>
        <w:jc w:val="both"/>
        <w:rPr>
          <w:bCs/>
          <w:u w:val="single"/>
          <w:lang w:val="en-GB"/>
        </w:rPr>
      </w:pPr>
      <w:r w:rsidRPr="00684D64">
        <w:rPr>
          <w:bCs/>
          <w:u w:val="single"/>
          <w:lang w:val="en-GB"/>
        </w:rPr>
        <w:t>Bus</w:t>
      </w:r>
    </w:p>
    <w:p w:rsidR="00514DDC" w:rsidRPr="00684D64" w:rsidRDefault="00514DDC" w:rsidP="00EB182D">
      <w:pPr>
        <w:jc w:val="both"/>
        <w:rPr>
          <w:bCs/>
          <w:lang w:val="en-GB"/>
        </w:rPr>
      </w:pPr>
      <w:r w:rsidRPr="00684D64">
        <w:rPr>
          <w:bCs/>
          <w:lang w:val="en-GB"/>
        </w:rPr>
        <w:t>A</w:t>
      </w:r>
      <w:r w:rsidR="003C6A6F" w:rsidRPr="00684D64">
        <w:rPr>
          <w:bCs/>
          <w:lang w:val="en-GB"/>
        </w:rPr>
        <w:t xml:space="preserve">light from bus no. 2 and 29 at Changi Chapel Museum stop (97209) or </w:t>
      </w:r>
      <w:r w:rsidRPr="00684D64">
        <w:rPr>
          <w:bCs/>
          <w:lang w:val="en-GB"/>
        </w:rPr>
        <w:t>O</w:t>
      </w:r>
      <w:r w:rsidR="003C6A6F" w:rsidRPr="00684D64">
        <w:rPr>
          <w:bCs/>
          <w:lang w:val="en-GB"/>
        </w:rPr>
        <w:t>pposite Changi Chapel Museum stop (97201) (5-min walk)</w:t>
      </w:r>
    </w:p>
    <w:p w:rsidR="008B505D" w:rsidRPr="00684D64" w:rsidRDefault="008B505D" w:rsidP="00EB182D">
      <w:pPr>
        <w:jc w:val="both"/>
        <w:rPr>
          <w:bCs/>
          <w:lang w:val="en-GB"/>
        </w:rPr>
      </w:pPr>
    </w:p>
    <w:p w:rsidR="003C6A6F" w:rsidRPr="00684D64" w:rsidRDefault="00514DDC" w:rsidP="00EB182D">
      <w:pPr>
        <w:jc w:val="both"/>
        <w:rPr>
          <w:bCs/>
          <w:lang w:val="en-GB"/>
        </w:rPr>
      </w:pPr>
      <w:r w:rsidRPr="00684D64">
        <w:rPr>
          <w:bCs/>
          <w:lang w:val="en-GB"/>
        </w:rPr>
        <w:t>A</w:t>
      </w:r>
      <w:r w:rsidR="003C6A6F" w:rsidRPr="00684D64">
        <w:rPr>
          <w:bCs/>
          <w:lang w:val="en-GB"/>
        </w:rPr>
        <w:t xml:space="preserve">light from bus no. 5 at Changi Women’s Prison stop (97059) or </w:t>
      </w:r>
      <w:r w:rsidRPr="00684D64">
        <w:rPr>
          <w:bCs/>
          <w:lang w:val="en-GB"/>
        </w:rPr>
        <w:t>O</w:t>
      </w:r>
      <w:r w:rsidR="003C6A6F" w:rsidRPr="00684D64">
        <w:rPr>
          <w:bCs/>
          <w:lang w:val="en-GB"/>
        </w:rPr>
        <w:t>pposite Changi Women’s Prison stop (97051) (10-min walk)</w:t>
      </w:r>
    </w:p>
    <w:p w:rsidR="00514DDC" w:rsidRPr="00684D64" w:rsidRDefault="00514DDC" w:rsidP="00EB182D">
      <w:pPr>
        <w:jc w:val="both"/>
        <w:rPr>
          <w:bCs/>
          <w:lang w:val="en-GB"/>
        </w:rPr>
      </w:pPr>
    </w:p>
    <w:p w:rsidR="003C6A6F" w:rsidRPr="00684D64" w:rsidRDefault="003C6A6F" w:rsidP="00EB182D">
      <w:pPr>
        <w:jc w:val="both"/>
        <w:rPr>
          <w:bCs/>
          <w:u w:val="single"/>
          <w:lang w:val="en-GB"/>
        </w:rPr>
      </w:pPr>
      <w:r w:rsidRPr="00684D64">
        <w:rPr>
          <w:bCs/>
          <w:u w:val="single"/>
          <w:lang w:val="en-GB"/>
        </w:rPr>
        <w:t>MRT</w:t>
      </w:r>
    </w:p>
    <w:p w:rsidR="003C6A6F" w:rsidRPr="00684D64" w:rsidRDefault="00514DDC" w:rsidP="00EB182D">
      <w:pPr>
        <w:jc w:val="both"/>
        <w:rPr>
          <w:bCs/>
          <w:lang w:val="en-GB"/>
        </w:rPr>
      </w:pPr>
      <w:r w:rsidRPr="00684D64">
        <w:rPr>
          <w:bCs/>
          <w:lang w:val="en-GB"/>
        </w:rPr>
        <w:t>A</w:t>
      </w:r>
      <w:r w:rsidR="003C6A6F" w:rsidRPr="00684D64">
        <w:rPr>
          <w:bCs/>
          <w:lang w:val="en-GB"/>
        </w:rPr>
        <w:t xml:space="preserve">light at Upper Changi Station (DT34) on the Downtown Line, </w:t>
      </w:r>
      <w:proofErr w:type="gramStart"/>
      <w:r w:rsidR="003C6A6F" w:rsidRPr="00684D64">
        <w:rPr>
          <w:bCs/>
          <w:lang w:val="en-GB"/>
        </w:rPr>
        <w:t>then</w:t>
      </w:r>
      <w:proofErr w:type="gramEnd"/>
      <w:r w:rsidR="003C6A6F" w:rsidRPr="00684D64">
        <w:rPr>
          <w:bCs/>
          <w:lang w:val="en-GB"/>
        </w:rPr>
        <w:t xml:space="preserve"> transit to bus no. 2 at Upper Changi Station/Opposite SUTD stop (96041). </w:t>
      </w:r>
      <w:r w:rsidRPr="00684D64">
        <w:rPr>
          <w:bCs/>
          <w:lang w:val="en-GB"/>
        </w:rPr>
        <w:t>G</w:t>
      </w:r>
      <w:r w:rsidR="003C6A6F" w:rsidRPr="00684D64">
        <w:rPr>
          <w:bCs/>
          <w:lang w:val="en-GB"/>
        </w:rPr>
        <w:t>et off 7 stops later at Opposite Changi Chapel Museum stop (97201).</w:t>
      </w:r>
    </w:p>
    <w:p w:rsidR="00514DDC" w:rsidRPr="00684D64" w:rsidRDefault="00514DDC" w:rsidP="00EB182D">
      <w:pPr>
        <w:jc w:val="both"/>
        <w:rPr>
          <w:bCs/>
          <w:lang w:val="en-GB"/>
        </w:rPr>
      </w:pPr>
    </w:p>
    <w:p w:rsidR="00770C16" w:rsidRPr="00684D64" w:rsidRDefault="00770C16" w:rsidP="00EB182D">
      <w:pPr>
        <w:jc w:val="both"/>
        <w:rPr>
          <w:bCs/>
          <w:lang w:val="en-GB"/>
        </w:rPr>
      </w:pPr>
    </w:p>
    <w:p w:rsidR="003C6A6F" w:rsidRPr="00684D64" w:rsidRDefault="003C6A6F" w:rsidP="00EB182D">
      <w:pPr>
        <w:jc w:val="both"/>
        <w:rPr>
          <w:b/>
          <w:bCs/>
          <w:lang w:val="en-GB"/>
        </w:rPr>
      </w:pPr>
      <w:r w:rsidRPr="00684D64">
        <w:rPr>
          <w:b/>
          <w:bCs/>
          <w:lang w:val="en-GB"/>
        </w:rPr>
        <w:t>GUIDED TOUR</w:t>
      </w:r>
      <w:r w:rsidR="00EB182D" w:rsidRPr="00684D64">
        <w:rPr>
          <w:b/>
          <w:bCs/>
          <w:lang w:val="en-GB"/>
        </w:rPr>
        <w:t>S</w:t>
      </w:r>
    </w:p>
    <w:p w:rsidR="00EB182D" w:rsidRPr="00684D64" w:rsidRDefault="00EB182D" w:rsidP="00EB182D">
      <w:pPr>
        <w:jc w:val="both"/>
        <w:rPr>
          <w:bCs/>
          <w:lang w:val="en-GB"/>
        </w:rPr>
      </w:pPr>
    </w:p>
    <w:p w:rsidR="003C6A6F" w:rsidRPr="00684D64" w:rsidRDefault="003C6A6F" w:rsidP="00EB182D">
      <w:pPr>
        <w:jc w:val="both"/>
        <w:rPr>
          <w:bCs/>
          <w:lang w:val="en-GB"/>
        </w:rPr>
      </w:pPr>
      <w:r w:rsidRPr="00684D64">
        <w:rPr>
          <w:bCs/>
          <w:lang w:val="en-GB"/>
        </w:rPr>
        <w:t>Free guided tours are available by pre-registration up to a maximum of 5 people per tour.</w:t>
      </w:r>
      <w:r w:rsidR="00514DDC" w:rsidRPr="00684D64">
        <w:rPr>
          <w:bCs/>
          <w:lang w:val="en-GB"/>
        </w:rPr>
        <w:t xml:space="preserve"> </w:t>
      </w:r>
      <w:r w:rsidRPr="00684D64">
        <w:rPr>
          <w:bCs/>
          <w:lang w:val="en-GB"/>
        </w:rPr>
        <w:t>Details of the registration and link will be available on our website in June.</w:t>
      </w:r>
    </w:p>
    <w:p w:rsidR="00EB182D" w:rsidRPr="00684D64" w:rsidRDefault="00EB182D" w:rsidP="00EB182D">
      <w:pPr>
        <w:jc w:val="both"/>
        <w:rPr>
          <w:bCs/>
          <w:lang w:val="en-GB"/>
        </w:rPr>
      </w:pPr>
    </w:p>
    <w:p w:rsidR="0083378A" w:rsidRPr="00684D64" w:rsidRDefault="0083378A" w:rsidP="00EB182D">
      <w:pPr>
        <w:jc w:val="both"/>
        <w:rPr>
          <w:bCs/>
          <w:lang w:val="en-GB"/>
        </w:rPr>
      </w:pPr>
    </w:p>
    <w:p w:rsidR="009C204E" w:rsidRPr="00684D64" w:rsidRDefault="009C204E" w:rsidP="009C204E">
      <w:pPr>
        <w:jc w:val="both"/>
        <w:rPr>
          <w:b/>
          <w:bCs/>
          <w:lang w:val="en-GB"/>
        </w:rPr>
      </w:pPr>
      <w:r w:rsidRPr="00684D64">
        <w:rPr>
          <w:b/>
          <w:bCs/>
          <w:lang w:val="en-GB"/>
        </w:rPr>
        <w:t>SHOP &amp; DINE</w:t>
      </w:r>
    </w:p>
    <w:p w:rsidR="009C204E" w:rsidRPr="00684D64" w:rsidRDefault="009C204E" w:rsidP="009C204E">
      <w:pPr>
        <w:jc w:val="both"/>
        <w:rPr>
          <w:bCs/>
          <w:u w:val="single"/>
          <w:lang w:val="en-GB"/>
        </w:rPr>
      </w:pPr>
    </w:p>
    <w:p w:rsidR="009C204E" w:rsidRPr="00684D64" w:rsidRDefault="009C204E" w:rsidP="009C204E">
      <w:pPr>
        <w:jc w:val="both"/>
        <w:rPr>
          <w:bCs/>
          <w:u w:val="single"/>
          <w:lang w:val="en-GB"/>
        </w:rPr>
      </w:pPr>
      <w:r w:rsidRPr="00684D64">
        <w:rPr>
          <w:bCs/>
          <w:u w:val="single"/>
          <w:lang w:val="en-GB"/>
        </w:rPr>
        <w:t>MUSEUM LABEL</w:t>
      </w:r>
    </w:p>
    <w:p w:rsidR="009C204E" w:rsidRPr="00684D64" w:rsidRDefault="009C204E" w:rsidP="009C204E">
      <w:pPr>
        <w:jc w:val="both"/>
        <w:rPr>
          <w:bCs/>
          <w:lang w:val="en-GB"/>
        </w:rPr>
      </w:pPr>
      <w:r w:rsidRPr="00684D64">
        <w:rPr>
          <w:bCs/>
          <w:lang w:val="en-GB"/>
        </w:rPr>
        <w:t>Tue – Fri: 9.30am – 5.30pm</w:t>
      </w:r>
    </w:p>
    <w:p w:rsidR="009C204E" w:rsidRPr="00684D64" w:rsidRDefault="009C204E" w:rsidP="009C204E">
      <w:pPr>
        <w:jc w:val="both"/>
        <w:rPr>
          <w:bCs/>
          <w:lang w:val="en-GB"/>
        </w:rPr>
      </w:pPr>
      <w:r w:rsidRPr="00684D64">
        <w:rPr>
          <w:bCs/>
          <w:lang w:val="en-GB"/>
        </w:rPr>
        <w:t>Closed every Monday except Public Holidays</w:t>
      </w:r>
    </w:p>
    <w:p w:rsidR="009C204E" w:rsidRPr="00684D64" w:rsidRDefault="003D7B54" w:rsidP="009C204E">
      <w:pPr>
        <w:jc w:val="both"/>
        <w:rPr>
          <w:bCs/>
          <w:lang w:val="en-GB"/>
        </w:rPr>
      </w:pPr>
      <w:hyperlink r:id="rId24" w:history="1">
        <w:r w:rsidR="009C204E" w:rsidRPr="00684D64">
          <w:rPr>
            <w:rStyle w:val="Hyperlink"/>
            <w:bCs/>
            <w:lang w:val="en-GB"/>
          </w:rPr>
          <w:t>NHB_museumlabel@nhb.gov.sg</w:t>
        </w:r>
      </w:hyperlink>
    </w:p>
    <w:p w:rsidR="009C204E" w:rsidRPr="00684D64" w:rsidRDefault="009C204E" w:rsidP="009C204E">
      <w:pPr>
        <w:jc w:val="both"/>
        <w:rPr>
          <w:bCs/>
          <w:lang w:val="en-GB"/>
        </w:rPr>
      </w:pPr>
    </w:p>
    <w:p w:rsidR="009C204E" w:rsidRPr="00684D64" w:rsidRDefault="009C204E" w:rsidP="009C204E">
      <w:pPr>
        <w:jc w:val="both"/>
        <w:rPr>
          <w:bCs/>
          <w:lang w:val="en-GB"/>
        </w:rPr>
      </w:pPr>
      <w:r w:rsidRPr="00684D64">
        <w:rPr>
          <w:bCs/>
          <w:lang w:val="en-GB"/>
        </w:rPr>
        <w:t>Bring home museum publications and specially-designed MUSEUM LABEL merchandise inspired by the museum’s collection. Every purchase at our shop helps to support the museum and exhibitions.</w:t>
      </w:r>
    </w:p>
    <w:p w:rsidR="009C204E" w:rsidRPr="00684D64" w:rsidRDefault="009C204E" w:rsidP="009C204E">
      <w:pPr>
        <w:jc w:val="both"/>
        <w:rPr>
          <w:bCs/>
          <w:lang w:val="en-GB"/>
        </w:rPr>
      </w:pPr>
    </w:p>
    <w:p w:rsidR="009C204E" w:rsidRPr="00684D64" w:rsidRDefault="009C204E" w:rsidP="009C204E">
      <w:pPr>
        <w:jc w:val="both"/>
        <w:rPr>
          <w:bCs/>
          <w:lang w:val="en-GB"/>
        </w:rPr>
      </w:pPr>
    </w:p>
    <w:p w:rsidR="009C204E" w:rsidRPr="00684D64" w:rsidRDefault="009C204E" w:rsidP="009C204E">
      <w:pPr>
        <w:jc w:val="both"/>
        <w:rPr>
          <w:bCs/>
          <w:lang w:val="en-GB"/>
        </w:rPr>
      </w:pPr>
    </w:p>
    <w:p w:rsidR="009C204E" w:rsidRPr="00684D64" w:rsidRDefault="009C204E" w:rsidP="009C204E">
      <w:pPr>
        <w:jc w:val="both"/>
        <w:rPr>
          <w:bCs/>
          <w:lang w:val="en-GB"/>
        </w:rPr>
      </w:pPr>
    </w:p>
    <w:p w:rsidR="009C204E" w:rsidRPr="00684D64" w:rsidRDefault="009C204E" w:rsidP="009C204E">
      <w:pPr>
        <w:jc w:val="both"/>
        <w:rPr>
          <w:bCs/>
          <w:lang w:val="en-GB"/>
        </w:rPr>
      </w:pPr>
    </w:p>
    <w:p w:rsidR="009C204E" w:rsidRPr="00684D64" w:rsidRDefault="009C204E" w:rsidP="009C204E">
      <w:pPr>
        <w:jc w:val="both"/>
        <w:rPr>
          <w:bCs/>
          <w:u w:val="single"/>
          <w:lang w:val="en-GB"/>
        </w:rPr>
      </w:pPr>
      <w:r w:rsidRPr="00684D64">
        <w:rPr>
          <w:bCs/>
          <w:u w:val="single"/>
          <w:lang w:val="en-GB"/>
        </w:rPr>
        <w:t>The Bark Café</w:t>
      </w:r>
    </w:p>
    <w:p w:rsidR="009C204E" w:rsidRPr="00684D64" w:rsidRDefault="009C204E" w:rsidP="009C204E">
      <w:pPr>
        <w:jc w:val="both"/>
        <w:rPr>
          <w:bCs/>
          <w:lang w:val="en-GB"/>
        </w:rPr>
      </w:pPr>
      <w:r w:rsidRPr="00684D64">
        <w:rPr>
          <w:bCs/>
          <w:lang w:val="en-GB"/>
        </w:rPr>
        <w:t>Opens daily from 11am to 11pm</w:t>
      </w:r>
    </w:p>
    <w:p w:rsidR="009C204E" w:rsidRPr="00684D64" w:rsidRDefault="009C204E" w:rsidP="009C204E">
      <w:pPr>
        <w:jc w:val="both"/>
        <w:rPr>
          <w:bCs/>
          <w:lang w:val="en-GB"/>
        </w:rPr>
      </w:pPr>
    </w:p>
    <w:p w:rsidR="009C204E" w:rsidRPr="00684D64" w:rsidRDefault="009C204E" w:rsidP="009C204E">
      <w:pPr>
        <w:jc w:val="both"/>
        <w:rPr>
          <w:bCs/>
          <w:lang w:val="en-GB"/>
        </w:rPr>
      </w:pPr>
      <w:r w:rsidRPr="00684D64">
        <w:rPr>
          <w:bCs/>
          <w:lang w:val="en-GB"/>
        </w:rPr>
        <w:t>Established in 2002, The Bark Café has found a following of loyal customers over the years with its offering of tasty and reasonably-priced Western and Asian dishes, friendly service and cosy ambience. Its casual, friendly atmosphere makes it popular with families and the young working crowd, and visitors to the Changi Museum and Chapel also appreciate it as a place to reflect and recharge after viewing poignant exhibits and stories of the war in Singapore.</w:t>
      </w:r>
    </w:p>
    <w:p w:rsidR="009C204E" w:rsidRPr="00684D64" w:rsidRDefault="009C204E" w:rsidP="00EB182D">
      <w:pPr>
        <w:jc w:val="both"/>
        <w:rPr>
          <w:bCs/>
          <w:lang w:val="en-GB"/>
        </w:rPr>
      </w:pPr>
    </w:p>
    <w:p w:rsidR="009C204E" w:rsidRPr="00684D64" w:rsidRDefault="009C204E" w:rsidP="00EB182D">
      <w:pPr>
        <w:jc w:val="both"/>
        <w:rPr>
          <w:bCs/>
          <w:lang w:val="en-GB"/>
        </w:rPr>
      </w:pPr>
    </w:p>
    <w:p w:rsidR="00112DF9" w:rsidRPr="00684D64" w:rsidRDefault="00112DF9" w:rsidP="00112DF9">
      <w:pPr>
        <w:jc w:val="both"/>
        <w:rPr>
          <w:b/>
          <w:bCs/>
          <w:lang w:val="en-GB"/>
        </w:rPr>
      </w:pPr>
      <w:r w:rsidRPr="00684D64">
        <w:rPr>
          <w:b/>
          <w:bCs/>
          <w:lang w:val="en-GB"/>
        </w:rPr>
        <w:t>ACCESSIBILITY</w:t>
      </w:r>
    </w:p>
    <w:p w:rsidR="00112DF9" w:rsidRPr="00684D64" w:rsidRDefault="00112DF9" w:rsidP="00112DF9">
      <w:pPr>
        <w:jc w:val="both"/>
        <w:rPr>
          <w:bCs/>
          <w:lang w:val="en-GB"/>
        </w:rPr>
      </w:pPr>
    </w:p>
    <w:p w:rsidR="00112DF9" w:rsidRPr="00684D64" w:rsidRDefault="00112DF9" w:rsidP="00112DF9">
      <w:pPr>
        <w:jc w:val="both"/>
        <w:rPr>
          <w:bCs/>
          <w:lang w:val="en-GB"/>
        </w:rPr>
      </w:pPr>
      <w:r w:rsidRPr="00684D64">
        <w:rPr>
          <w:bCs/>
          <w:lang w:val="en-GB"/>
        </w:rPr>
        <w:t>The Changi Chapel and Museum is committed to ensuring an accessible and enjoyable museum experience for all. Our gallery and facilities are wheelchair and stroller accessible. Manual wheelchairs are also available at our Visitor Services counter. Exhibition captions are available in large font in English, Chinese, Malay, Tamil and Japanese on our mobile interactive platform as well.</w:t>
      </w:r>
    </w:p>
    <w:p w:rsidR="00112DF9" w:rsidRPr="00684D64" w:rsidRDefault="00112DF9" w:rsidP="00112DF9">
      <w:pPr>
        <w:jc w:val="both"/>
        <w:rPr>
          <w:bCs/>
          <w:lang w:val="en-GB"/>
        </w:rPr>
      </w:pPr>
    </w:p>
    <w:p w:rsidR="00112DF9" w:rsidRDefault="00112DF9" w:rsidP="00112DF9">
      <w:pPr>
        <w:jc w:val="both"/>
        <w:rPr>
          <w:bCs/>
          <w:u w:val="single"/>
          <w:lang w:val="en-GB"/>
        </w:rPr>
      </w:pPr>
      <w:r w:rsidRPr="00684D64">
        <w:rPr>
          <w:bCs/>
          <w:u w:val="single"/>
          <w:lang w:val="en-GB"/>
        </w:rPr>
        <w:t xml:space="preserve">Changi Chapel and Museum </w:t>
      </w:r>
      <w:proofErr w:type="spellStart"/>
      <w:r w:rsidRPr="00684D64">
        <w:rPr>
          <w:bCs/>
          <w:u w:val="single"/>
          <w:lang w:val="en-GB"/>
        </w:rPr>
        <w:t>Chatbot</w:t>
      </w:r>
      <w:proofErr w:type="spellEnd"/>
      <w:r w:rsidR="008067D6" w:rsidRPr="00684D64">
        <w:rPr>
          <w:bCs/>
          <w:u w:val="single"/>
          <w:lang w:val="en-GB"/>
        </w:rPr>
        <w:t xml:space="preserve"> (Available from </w:t>
      </w:r>
      <w:r w:rsidR="0062357A" w:rsidRPr="00684D64">
        <w:rPr>
          <w:bCs/>
          <w:u w:val="single"/>
          <w:lang w:val="en-GB"/>
        </w:rPr>
        <w:t>1</w:t>
      </w:r>
      <w:r w:rsidR="002020D3" w:rsidRPr="00684D64">
        <w:rPr>
          <w:bCs/>
          <w:u w:val="single"/>
          <w:lang w:val="en-GB"/>
        </w:rPr>
        <w:t>7</w:t>
      </w:r>
      <w:r w:rsidR="0062357A" w:rsidRPr="00684D64">
        <w:rPr>
          <w:bCs/>
          <w:u w:val="single"/>
          <w:lang w:val="en-GB"/>
        </w:rPr>
        <w:t xml:space="preserve"> May 2021</w:t>
      </w:r>
      <w:r w:rsidR="007965F8" w:rsidRPr="00684D64">
        <w:rPr>
          <w:bCs/>
          <w:u w:val="single"/>
          <w:lang w:val="en-GB"/>
        </w:rPr>
        <w:t>, 12 noon</w:t>
      </w:r>
      <w:r w:rsidR="008067D6" w:rsidRPr="00684D64">
        <w:rPr>
          <w:bCs/>
          <w:u w:val="single"/>
          <w:lang w:val="en-GB"/>
        </w:rPr>
        <w:t>)</w:t>
      </w:r>
    </w:p>
    <w:p w:rsidR="00684D64" w:rsidRPr="00684D64" w:rsidRDefault="00684D64" w:rsidP="00112DF9">
      <w:pPr>
        <w:jc w:val="both"/>
        <w:rPr>
          <w:bCs/>
          <w:u w:val="single"/>
          <w:lang w:val="en-GB"/>
        </w:rPr>
      </w:pPr>
    </w:p>
    <w:tbl>
      <w:tblPr>
        <w:tblStyle w:val="TableGrid"/>
        <w:tblW w:w="0" w:type="auto"/>
        <w:tblLook w:val="04A0"/>
      </w:tblPr>
      <w:tblGrid>
        <w:gridCol w:w="2207"/>
        <w:gridCol w:w="7369"/>
      </w:tblGrid>
      <w:tr w:rsidR="00112DF9" w:rsidRPr="00684D64" w:rsidTr="0062357A">
        <w:tc>
          <w:tcPr>
            <w:tcW w:w="1716" w:type="dxa"/>
            <w:tcBorders>
              <w:top w:val="nil"/>
              <w:left w:val="nil"/>
              <w:bottom w:val="nil"/>
              <w:right w:val="nil"/>
            </w:tcBorders>
          </w:tcPr>
          <w:p w:rsidR="00112DF9" w:rsidRPr="00684D64" w:rsidRDefault="00112DF9" w:rsidP="0062357A">
            <w:pPr>
              <w:jc w:val="center"/>
              <w:rPr>
                <w:bCs/>
                <w:highlight w:val="yellow"/>
                <w:lang w:val="en-GB"/>
              </w:rPr>
            </w:pPr>
            <w:r w:rsidRPr="00684D64">
              <w:rPr>
                <w:bCs/>
                <w:noProof/>
                <w:lang w:val="en-GB" w:eastAsia="en-US"/>
              </w:rPr>
              <w:drawing>
                <wp:inline distT="0" distB="0" distL="0" distR="0">
                  <wp:extent cx="950976" cy="1066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0689" cy="1088914"/>
                          </a:xfrm>
                          <a:prstGeom prst="rect">
                            <a:avLst/>
                          </a:prstGeom>
                          <a:noFill/>
                          <a:ln>
                            <a:noFill/>
                          </a:ln>
                        </pic:spPr>
                      </pic:pic>
                    </a:graphicData>
                  </a:graphic>
                </wp:inline>
              </w:drawing>
            </w:r>
          </w:p>
          <w:p w:rsidR="00684D64" w:rsidRDefault="00684D64" w:rsidP="0062357A">
            <w:pPr>
              <w:jc w:val="center"/>
              <w:rPr>
                <w:sz w:val="18"/>
                <w:szCs w:val="18"/>
                <w:lang w:val="en-GB"/>
              </w:rPr>
            </w:pPr>
          </w:p>
          <w:p w:rsidR="00112DF9" w:rsidRPr="00684D64" w:rsidRDefault="00112DF9" w:rsidP="0062357A">
            <w:pPr>
              <w:jc w:val="center"/>
              <w:rPr>
                <w:bCs/>
                <w:highlight w:val="yellow"/>
                <w:lang w:val="en-GB"/>
              </w:rPr>
            </w:pPr>
            <w:r w:rsidRPr="00684D64">
              <w:rPr>
                <w:sz w:val="18"/>
                <w:szCs w:val="18"/>
                <w:lang w:val="en-GB"/>
              </w:rPr>
              <w:t>https://nhb.vouch.sg/ccm</w:t>
            </w:r>
          </w:p>
        </w:tc>
        <w:tc>
          <w:tcPr>
            <w:tcW w:w="7640" w:type="dxa"/>
            <w:tcBorders>
              <w:top w:val="nil"/>
              <w:left w:val="nil"/>
              <w:bottom w:val="nil"/>
              <w:right w:val="nil"/>
            </w:tcBorders>
          </w:tcPr>
          <w:p w:rsidR="00112DF9" w:rsidRPr="00684D64" w:rsidRDefault="00112DF9" w:rsidP="0062357A">
            <w:pPr>
              <w:jc w:val="both"/>
              <w:rPr>
                <w:bCs/>
                <w:lang w:val="en-GB"/>
              </w:rPr>
            </w:pPr>
            <w:r w:rsidRPr="00684D64">
              <w:rPr>
                <w:bCs/>
                <w:lang w:val="en-GB"/>
              </w:rPr>
              <w:t xml:space="preserve">Enjoy exclusive audio tours, exhibit captions in various languages and more right from your phone with our Changi Chapel and Museum </w:t>
            </w:r>
            <w:proofErr w:type="spellStart"/>
            <w:r w:rsidRPr="00684D64">
              <w:rPr>
                <w:bCs/>
                <w:lang w:val="en-GB"/>
              </w:rPr>
              <w:t>chatbot</w:t>
            </w:r>
            <w:proofErr w:type="spellEnd"/>
            <w:r w:rsidRPr="00684D64">
              <w:rPr>
                <w:bCs/>
                <w:lang w:val="en-GB"/>
              </w:rPr>
              <w:t>! Listen to the story of a soldier who was interned in Changi and let his experience guide you through the galleries. Check out suggestions for nearby World War Two-related sites that you can either explore in person or virtually. Simply scan the QR code (left) and find out more!</w:t>
            </w:r>
          </w:p>
        </w:tc>
      </w:tr>
    </w:tbl>
    <w:p w:rsidR="00112DF9" w:rsidRPr="00684D64" w:rsidRDefault="00112DF9" w:rsidP="00EB182D">
      <w:pPr>
        <w:jc w:val="both"/>
        <w:rPr>
          <w:bCs/>
          <w:lang w:val="en-GB"/>
        </w:rPr>
      </w:pPr>
    </w:p>
    <w:p w:rsidR="00112DF9" w:rsidRPr="00684D64" w:rsidRDefault="00112DF9" w:rsidP="00EB182D">
      <w:pPr>
        <w:jc w:val="both"/>
        <w:rPr>
          <w:bCs/>
          <w:lang w:val="en-GB"/>
        </w:rPr>
      </w:pPr>
    </w:p>
    <w:p w:rsidR="00EB182D" w:rsidRPr="00684D64" w:rsidRDefault="00EB182D" w:rsidP="00EB182D">
      <w:pPr>
        <w:jc w:val="both"/>
        <w:rPr>
          <w:bCs/>
          <w:lang w:val="en-GB"/>
        </w:rPr>
      </w:pPr>
    </w:p>
    <w:p w:rsidR="00514DDC" w:rsidRPr="00684D64" w:rsidRDefault="00514DDC" w:rsidP="00EB182D">
      <w:pPr>
        <w:jc w:val="both"/>
        <w:rPr>
          <w:bCs/>
          <w:lang w:val="en-GB"/>
        </w:rPr>
      </w:pPr>
    </w:p>
    <w:p w:rsidR="00F85188" w:rsidRPr="00684D64" w:rsidRDefault="00F85188" w:rsidP="003C6A6F">
      <w:pPr>
        <w:rPr>
          <w:bCs/>
          <w:lang w:val="en-GB"/>
        </w:rPr>
      </w:pPr>
      <w:r w:rsidRPr="00684D64">
        <w:rPr>
          <w:bCs/>
          <w:lang w:val="en-GB"/>
        </w:rPr>
        <w:br w:type="page"/>
      </w:r>
    </w:p>
    <w:p w:rsidR="00F85188" w:rsidRPr="00684D64" w:rsidRDefault="00F85188" w:rsidP="00D976D2">
      <w:pPr>
        <w:ind w:right="440"/>
        <w:rPr>
          <w:bCs/>
          <w:lang w:val="en-GB"/>
        </w:rPr>
      </w:pPr>
    </w:p>
    <w:p w:rsidR="000E65F7" w:rsidRPr="00684D64" w:rsidRDefault="00F85188" w:rsidP="002050D2">
      <w:pPr>
        <w:jc w:val="right"/>
        <w:rPr>
          <w:b/>
          <w:lang w:val="en-GB"/>
        </w:rPr>
      </w:pPr>
      <w:r w:rsidRPr="00684D64">
        <w:rPr>
          <w:b/>
          <w:lang w:val="en-GB"/>
        </w:rPr>
        <w:t>ANNEX B</w:t>
      </w:r>
    </w:p>
    <w:p w:rsidR="002050D2" w:rsidRPr="00684D64" w:rsidRDefault="002050D2" w:rsidP="002050D2">
      <w:pPr>
        <w:shd w:val="clear" w:color="auto" w:fill="FFFFFF"/>
        <w:spacing w:before="240"/>
        <w:jc w:val="both"/>
        <w:rPr>
          <w:b/>
          <w:color w:val="222222"/>
          <w:u w:val="single"/>
          <w:lang w:val="en-GB"/>
        </w:rPr>
      </w:pPr>
      <w:r w:rsidRPr="00684D64">
        <w:rPr>
          <w:b/>
          <w:color w:val="222222"/>
          <w:u w:val="single"/>
          <w:lang w:val="en-GB"/>
        </w:rPr>
        <w:t>Changi Chapel and Museum</w:t>
      </w:r>
      <w:r w:rsidRPr="00684D64" w:rsidDel="000A3D6B">
        <w:rPr>
          <w:b/>
          <w:color w:val="222222"/>
          <w:u w:val="single"/>
          <w:lang w:val="en-GB"/>
        </w:rPr>
        <w:t xml:space="preserve"> </w:t>
      </w:r>
      <w:r w:rsidRPr="00684D64">
        <w:rPr>
          <w:b/>
          <w:color w:val="222222"/>
          <w:u w:val="single"/>
          <w:lang w:val="en-GB"/>
        </w:rPr>
        <w:t>Opening Weekend</w:t>
      </w:r>
    </w:p>
    <w:p w:rsidR="002050D2" w:rsidRPr="00684D64" w:rsidRDefault="002050D2" w:rsidP="002050D2">
      <w:pPr>
        <w:shd w:val="clear" w:color="auto" w:fill="FFFFFF"/>
        <w:jc w:val="both"/>
        <w:rPr>
          <w:b/>
          <w:lang w:val="en-GB"/>
        </w:rPr>
      </w:pPr>
      <w:r w:rsidRPr="00684D64">
        <w:rPr>
          <w:b/>
          <w:lang w:val="en-GB"/>
        </w:rPr>
        <w:t>Saturday and Sunday, 22 and 23 May 2021</w:t>
      </w:r>
    </w:p>
    <w:p w:rsidR="002A0D48" w:rsidRPr="00684D64" w:rsidRDefault="002A0D48" w:rsidP="002050D2">
      <w:pPr>
        <w:shd w:val="clear" w:color="auto" w:fill="FFFFFF"/>
        <w:jc w:val="both"/>
        <w:rPr>
          <w:b/>
          <w:i/>
          <w:iCs/>
          <w:lang w:val="en-GB"/>
        </w:rPr>
      </w:pPr>
      <w:r w:rsidRPr="00684D64">
        <w:rPr>
          <w:b/>
          <w:i/>
          <w:iCs/>
          <w:lang w:val="en-GB"/>
        </w:rPr>
        <w:t>*</w:t>
      </w:r>
      <w:r w:rsidR="007965F8" w:rsidRPr="00684D64">
        <w:rPr>
          <w:b/>
          <w:i/>
          <w:iCs/>
          <w:lang w:val="en-GB"/>
        </w:rPr>
        <w:t xml:space="preserve"> Pre-booking of timeslots </w:t>
      </w:r>
      <w:r w:rsidRPr="00684D64">
        <w:rPr>
          <w:b/>
          <w:i/>
          <w:iCs/>
          <w:lang w:val="en-GB"/>
        </w:rPr>
        <w:t xml:space="preserve">for </w:t>
      </w:r>
      <w:r w:rsidR="007965F8" w:rsidRPr="00684D64">
        <w:rPr>
          <w:b/>
          <w:i/>
          <w:iCs/>
          <w:lang w:val="en-GB"/>
        </w:rPr>
        <w:t xml:space="preserve">priority admission </w:t>
      </w:r>
      <w:r w:rsidR="002B1025" w:rsidRPr="00684D64">
        <w:rPr>
          <w:b/>
          <w:i/>
          <w:iCs/>
          <w:lang w:val="en-GB"/>
        </w:rPr>
        <w:t xml:space="preserve">and </w:t>
      </w:r>
      <w:r w:rsidR="007965F8" w:rsidRPr="00684D64">
        <w:rPr>
          <w:b/>
          <w:i/>
          <w:iCs/>
          <w:lang w:val="en-GB"/>
        </w:rPr>
        <w:t xml:space="preserve">online registration for </w:t>
      </w:r>
      <w:r w:rsidRPr="00684D64">
        <w:rPr>
          <w:b/>
          <w:i/>
          <w:iCs/>
          <w:lang w:val="en-GB"/>
        </w:rPr>
        <w:t>opening weekend programmes will begin on 17 May</w:t>
      </w:r>
      <w:r w:rsidR="007965F8" w:rsidRPr="00684D64">
        <w:rPr>
          <w:b/>
          <w:i/>
          <w:iCs/>
          <w:lang w:val="en-GB"/>
        </w:rPr>
        <w:t xml:space="preserve"> 2021, 12 noon onwards</w:t>
      </w:r>
      <w:r w:rsidRPr="00684D64">
        <w:rPr>
          <w:b/>
          <w:i/>
          <w:iCs/>
          <w:lang w:val="en-GB"/>
        </w:rPr>
        <w:t>.</w:t>
      </w:r>
    </w:p>
    <w:p w:rsidR="008067D6" w:rsidRPr="00684D64" w:rsidRDefault="008067D6" w:rsidP="002050D2">
      <w:pPr>
        <w:shd w:val="clear" w:color="auto" w:fill="FFFFFF"/>
        <w:jc w:val="both"/>
        <w:rPr>
          <w:b/>
          <w:lang w:val="en-GB"/>
        </w:rPr>
      </w:pPr>
    </w:p>
    <w:p w:rsidR="002050D2" w:rsidRPr="00684D64" w:rsidRDefault="002263B4" w:rsidP="002050D2">
      <w:pPr>
        <w:shd w:val="clear" w:color="auto" w:fill="FFFFFF"/>
        <w:jc w:val="both"/>
        <w:rPr>
          <w:b/>
          <w:lang w:val="en-GB"/>
        </w:rPr>
      </w:pPr>
      <w:r w:rsidRPr="00684D64">
        <w:rPr>
          <w:b/>
          <w:lang w:val="en-GB"/>
        </w:rPr>
        <w:t>Free admission for all</w:t>
      </w:r>
    </w:p>
    <w:p w:rsidR="008067D6" w:rsidRPr="00684D64" w:rsidRDefault="008067D6" w:rsidP="008067D6">
      <w:pPr>
        <w:shd w:val="clear" w:color="auto" w:fill="FFFFFF"/>
        <w:spacing w:before="240" w:after="240"/>
        <w:jc w:val="both"/>
        <w:rPr>
          <w:u w:val="single"/>
          <w:lang w:val="en-GB"/>
        </w:rPr>
      </w:pPr>
      <w:r w:rsidRPr="00684D64">
        <w:rPr>
          <w:u w:val="single"/>
          <w:lang w:val="en-GB"/>
        </w:rPr>
        <w:t>Priority Admission with Pre-booked Timeslots</w:t>
      </w:r>
    </w:p>
    <w:p w:rsidR="008067D6" w:rsidRPr="00684D64" w:rsidRDefault="008067D6" w:rsidP="008067D6">
      <w:pPr>
        <w:shd w:val="clear" w:color="auto" w:fill="FFFFFF"/>
        <w:spacing w:before="240" w:after="240"/>
        <w:jc w:val="both"/>
        <w:rPr>
          <w:color w:val="222222"/>
          <w:lang w:val="en-GB"/>
        </w:rPr>
      </w:pPr>
      <w:r w:rsidRPr="00684D64">
        <w:rPr>
          <w:lang w:val="en-GB"/>
        </w:rPr>
        <w:t>To ensure safe-distancing, better crowd regulation and help create a safer environment for all</w:t>
      </w:r>
      <w:r w:rsidRPr="00684D64">
        <w:rPr>
          <w:color w:val="222222"/>
          <w:lang w:val="en-GB"/>
        </w:rPr>
        <w:t>, during the Opening Weekend on 22 and 23 May, visitors are advised to pre-book their admission by timeslots (930am, 1130am, 130pm and 330pm). V</w:t>
      </w:r>
      <w:r w:rsidRPr="00684D64">
        <w:rPr>
          <w:lang w:val="en-GB"/>
        </w:rPr>
        <w:t xml:space="preserve">isitors with pre-booked admission are required to visit during the selected time and will be given </w:t>
      </w:r>
      <w:r w:rsidRPr="00684D64">
        <w:rPr>
          <w:color w:val="222222"/>
          <w:u w:val="single"/>
          <w:lang w:val="en-GB"/>
        </w:rPr>
        <w:t>priority</w:t>
      </w:r>
      <w:r w:rsidRPr="00684D64">
        <w:rPr>
          <w:color w:val="222222"/>
          <w:lang w:val="en-GB"/>
        </w:rPr>
        <w:t xml:space="preserve"> admission to the museum</w:t>
      </w:r>
      <w:r w:rsidRPr="00684D64">
        <w:rPr>
          <w:lang w:val="en-GB"/>
        </w:rPr>
        <w:t xml:space="preserve">. Visitors can </w:t>
      </w:r>
      <w:r w:rsidRPr="00684D64">
        <w:rPr>
          <w:u w:val="single"/>
          <w:lang w:val="en-GB"/>
        </w:rPr>
        <w:t xml:space="preserve">pre-book their entry timeslots for up to 5 persons max </w:t>
      </w:r>
      <w:r w:rsidRPr="00684D64">
        <w:rPr>
          <w:color w:val="222222"/>
          <w:u w:val="single"/>
          <w:lang w:val="en-GB"/>
        </w:rPr>
        <w:t>from 17 May 2021</w:t>
      </w:r>
      <w:r w:rsidR="007965F8" w:rsidRPr="00684D64">
        <w:rPr>
          <w:color w:val="222222"/>
          <w:u w:val="single"/>
          <w:lang w:val="en-GB"/>
        </w:rPr>
        <w:t>, 12 noon</w:t>
      </w:r>
      <w:r w:rsidR="007965F8" w:rsidRPr="00684D64">
        <w:rPr>
          <w:lang w:val="en-GB"/>
        </w:rPr>
        <w:t>. Visitors are advised to</w:t>
      </w:r>
      <w:r w:rsidRPr="00684D64">
        <w:rPr>
          <w:lang w:val="en-GB"/>
        </w:rPr>
        <w:t xml:space="preserve"> check museum crowd levels via the museum </w:t>
      </w:r>
      <w:hyperlink r:id="rId26" w:history="1">
        <w:r w:rsidRPr="00684D64">
          <w:rPr>
            <w:rStyle w:val="Hyperlink"/>
            <w:lang w:val="en-GB"/>
          </w:rPr>
          <w:t>website</w:t>
        </w:r>
      </w:hyperlink>
      <w:r w:rsidRPr="00684D64">
        <w:rPr>
          <w:lang w:val="en-GB"/>
        </w:rPr>
        <w:t xml:space="preserve"> or </w:t>
      </w:r>
      <w:hyperlink r:id="rId27" w:history="1">
        <w:proofErr w:type="spellStart"/>
        <w:r w:rsidRPr="00684D64">
          <w:rPr>
            <w:rStyle w:val="Hyperlink"/>
            <w:lang w:val="en-GB"/>
          </w:rPr>
          <w:t>chatbot</w:t>
        </w:r>
        <w:proofErr w:type="spellEnd"/>
      </w:hyperlink>
      <w:r w:rsidRPr="00684D64">
        <w:rPr>
          <w:color w:val="222222"/>
          <w:lang w:val="en-GB"/>
        </w:rPr>
        <w:t xml:space="preserve"> before their visit. Visitors without pre-booked entry timeslots may be required to return at a later time.</w:t>
      </w:r>
    </w:p>
    <w:p w:rsidR="008067D6" w:rsidRPr="00684D64" w:rsidRDefault="008067D6" w:rsidP="008067D6">
      <w:pPr>
        <w:shd w:val="clear" w:color="auto" w:fill="FFFFFF"/>
        <w:jc w:val="both"/>
        <w:rPr>
          <w:b/>
          <w:lang w:val="en-GB"/>
        </w:rPr>
      </w:pPr>
      <w:r w:rsidRPr="00684D64">
        <w:rPr>
          <w:b/>
          <w:lang w:val="en-GB"/>
        </w:rPr>
        <w:t>Limited paid parking lots for cars and motorcycles are available at the Changi Chapel and Museum. There is also no public parking available in the vicinity. Visitors are advised to take public transport or private car hire to the museum.</w:t>
      </w:r>
    </w:p>
    <w:p w:rsidR="008067D6" w:rsidRPr="00684D64" w:rsidRDefault="008067D6">
      <w:pPr>
        <w:shd w:val="clear" w:color="auto" w:fill="FFFFFF"/>
        <w:spacing w:before="240" w:after="240"/>
        <w:jc w:val="both"/>
        <w:rPr>
          <w:color w:val="222222"/>
          <w:u w:val="single"/>
          <w:lang w:val="en-GB"/>
        </w:rPr>
      </w:pPr>
      <w:r w:rsidRPr="00684D64">
        <w:rPr>
          <w:color w:val="222222"/>
          <w:u w:val="single"/>
          <w:lang w:val="en-GB"/>
        </w:rPr>
        <w:t>Opening Weekend Programmes</w:t>
      </w:r>
    </w:p>
    <w:p w:rsidR="000E65F7" w:rsidRPr="00684D64" w:rsidRDefault="008067D6">
      <w:pPr>
        <w:shd w:val="clear" w:color="auto" w:fill="FFFFFF"/>
        <w:spacing w:before="240" w:after="240"/>
        <w:jc w:val="both"/>
        <w:rPr>
          <w:color w:val="222222"/>
          <w:lang w:val="en-GB"/>
        </w:rPr>
      </w:pPr>
      <w:r w:rsidRPr="00684D64">
        <w:rPr>
          <w:color w:val="222222"/>
          <w:lang w:val="en-GB"/>
        </w:rPr>
        <w:t>G</w:t>
      </w:r>
      <w:r w:rsidR="008E4A93" w:rsidRPr="00684D64">
        <w:rPr>
          <w:color w:val="222222"/>
          <w:lang w:val="en-GB"/>
        </w:rPr>
        <w:t>uided tours of the gallery</w:t>
      </w:r>
      <w:r w:rsidR="0093789F" w:rsidRPr="00684D64">
        <w:rPr>
          <w:color w:val="222222"/>
          <w:lang w:val="en-GB"/>
        </w:rPr>
        <w:t xml:space="preserve"> </w:t>
      </w:r>
      <w:r w:rsidR="008E4A93" w:rsidRPr="00684D64">
        <w:rPr>
          <w:color w:val="222222"/>
          <w:lang w:val="en-GB"/>
        </w:rPr>
        <w:t>and a recorded orchestral performance based on the experiences of prisoners of war</w:t>
      </w:r>
      <w:r w:rsidRPr="00684D64">
        <w:rPr>
          <w:color w:val="222222"/>
          <w:lang w:val="en-GB"/>
        </w:rPr>
        <w:t xml:space="preserve"> will be</w:t>
      </w:r>
      <w:r w:rsidR="002729C8" w:rsidRPr="00684D64">
        <w:rPr>
          <w:color w:val="222222"/>
          <w:lang w:val="en-GB"/>
        </w:rPr>
        <w:t xml:space="preserve"> presented </w:t>
      </w:r>
      <w:r w:rsidRPr="00684D64">
        <w:rPr>
          <w:color w:val="222222"/>
          <w:lang w:val="en-GB"/>
        </w:rPr>
        <w:t>during the Opening Weekend on 22 and 23 May</w:t>
      </w:r>
      <w:r w:rsidR="008E4A93" w:rsidRPr="00684D64">
        <w:rPr>
          <w:color w:val="222222"/>
          <w:lang w:val="en-GB"/>
        </w:rPr>
        <w:t>.</w:t>
      </w:r>
      <w:r w:rsidR="007E0642" w:rsidRPr="00684D64">
        <w:rPr>
          <w:color w:val="222222"/>
          <w:lang w:val="en-GB"/>
        </w:rPr>
        <w:t xml:space="preserve"> </w:t>
      </w:r>
      <w:r w:rsidR="00C108F4" w:rsidRPr="00684D64">
        <w:rPr>
          <w:color w:val="222222"/>
          <w:lang w:val="en-GB"/>
        </w:rPr>
        <w:t xml:space="preserve">Pre-registration for </w:t>
      </w:r>
      <w:r w:rsidR="00B2220F" w:rsidRPr="00684D64">
        <w:rPr>
          <w:color w:val="222222"/>
          <w:lang w:val="en-GB"/>
        </w:rPr>
        <w:t>the tours</w:t>
      </w:r>
      <w:r w:rsidR="00C108F4" w:rsidRPr="00684D64">
        <w:rPr>
          <w:color w:val="222222"/>
          <w:lang w:val="en-GB"/>
        </w:rPr>
        <w:t xml:space="preserve"> is required.</w:t>
      </w:r>
      <w:r w:rsidR="00C83101" w:rsidRPr="00684D64">
        <w:rPr>
          <w:color w:val="222222"/>
          <w:lang w:val="en-GB"/>
        </w:rPr>
        <w:t xml:space="preserve"> </w:t>
      </w:r>
      <w:r w:rsidRPr="00684D64">
        <w:rPr>
          <w:color w:val="222222"/>
          <w:lang w:val="en-GB"/>
        </w:rPr>
        <w:t xml:space="preserve">Visitors who have registered </w:t>
      </w:r>
      <w:r w:rsidR="007965F8" w:rsidRPr="00684D64">
        <w:rPr>
          <w:color w:val="222222"/>
          <w:lang w:val="en-GB"/>
        </w:rPr>
        <w:t xml:space="preserve">for Opening Weekend programmes </w:t>
      </w:r>
      <w:r w:rsidRPr="00684D64">
        <w:rPr>
          <w:color w:val="222222"/>
          <w:lang w:val="en-GB"/>
        </w:rPr>
        <w:t xml:space="preserve">will be given priority admission to the museum and do not need to </w:t>
      </w:r>
      <w:r w:rsidR="00C83101" w:rsidRPr="00684D64">
        <w:rPr>
          <w:color w:val="222222"/>
          <w:lang w:val="en-GB"/>
        </w:rPr>
        <w:t>pre-book</w:t>
      </w:r>
      <w:r w:rsidRPr="00684D64">
        <w:rPr>
          <w:color w:val="222222"/>
          <w:lang w:val="en-GB"/>
        </w:rPr>
        <w:t xml:space="preserve"> their</w:t>
      </w:r>
      <w:r w:rsidR="00C83101" w:rsidRPr="00684D64">
        <w:rPr>
          <w:color w:val="222222"/>
          <w:lang w:val="en-GB"/>
        </w:rPr>
        <w:t xml:space="preserve"> admission</w:t>
      </w:r>
      <w:r w:rsidRPr="00684D64">
        <w:rPr>
          <w:color w:val="222222"/>
          <w:lang w:val="en-GB"/>
        </w:rPr>
        <w:t xml:space="preserve"> by timeslots separately.</w:t>
      </w:r>
    </w:p>
    <w:p w:rsidR="00BE43AF" w:rsidRPr="00684D64" w:rsidRDefault="0093789F" w:rsidP="002050D2">
      <w:pPr>
        <w:shd w:val="clear" w:color="auto" w:fill="FFFFFF"/>
        <w:spacing w:before="240" w:after="240"/>
        <w:jc w:val="both"/>
        <w:rPr>
          <w:b/>
          <w:color w:val="222222"/>
          <w:lang w:val="en-GB"/>
        </w:rPr>
      </w:pPr>
      <w:r w:rsidRPr="00684D64">
        <w:rPr>
          <w:color w:val="222222"/>
          <w:lang w:val="en-GB"/>
        </w:rPr>
        <w:t xml:space="preserve">Registration </w:t>
      </w:r>
      <w:r w:rsidR="002B1025" w:rsidRPr="00684D64">
        <w:rPr>
          <w:color w:val="222222"/>
          <w:lang w:val="en-GB"/>
        </w:rPr>
        <w:t>of</w:t>
      </w:r>
      <w:r w:rsidRPr="00684D64">
        <w:rPr>
          <w:color w:val="222222"/>
          <w:lang w:val="en-GB"/>
        </w:rPr>
        <w:t xml:space="preserve"> programmes will begin on 17 May. </w:t>
      </w:r>
      <w:r w:rsidR="008E4A93" w:rsidRPr="00684D64">
        <w:rPr>
          <w:color w:val="222222"/>
          <w:lang w:val="en-GB"/>
        </w:rPr>
        <w:t>For more information</w:t>
      </w:r>
      <w:r w:rsidR="00E60DC1" w:rsidRPr="00684D64">
        <w:rPr>
          <w:color w:val="222222"/>
          <w:lang w:val="en-GB"/>
        </w:rPr>
        <w:t xml:space="preserve"> on </w:t>
      </w:r>
      <w:r w:rsidRPr="00684D64">
        <w:rPr>
          <w:color w:val="222222"/>
          <w:lang w:val="en-GB"/>
        </w:rPr>
        <w:t xml:space="preserve">the opening weekend </w:t>
      </w:r>
      <w:r w:rsidR="00AA1C41" w:rsidRPr="00684D64">
        <w:rPr>
          <w:color w:val="222222"/>
          <w:lang w:val="en-GB"/>
        </w:rPr>
        <w:t>programmes a</w:t>
      </w:r>
      <w:r w:rsidRPr="00684D64">
        <w:rPr>
          <w:color w:val="222222"/>
          <w:lang w:val="en-GB"/>
        </w:rPr>
        <w:t xml:space="preserve">nd registration </w:t>
      </w:r>
      <w:r w:rsidR="00AA1C41" w:rsidRPr="00684D64">
        <w:rPr>
          <w:color w:val="222222"/>
          <w:lang w:val="en-GB"/>
        </w:rPr>
        <w:t>details</w:t>
      </w:r>
      <w:r w:rsidR="008E4A93" w:rsidRPr="00684D64">
        <w:rPr>
          <w:color w:val="222222"/>
          <w:lang w:val="en-GB"/>
        </w:rPr>
        <w:t xml:space="preserve">, please visit </w:t>
      </w:r>
      <w:hyperlink r:id="rId28">
        <w:r w:rsidR="008E4A93" w:rsidRPr="00684D64">
          <w:rPr>
            <w:color w:val="1155CC"/>
            <w:u w:val="single"/>
            <w:lang w:val="en-GB"/>
          </w:rPr>
          <w:t>www.changichapelmuseum.gov.sg</w:t>
        </w:r>
      </w:hyperlink>
      <w:r w:rsidR="009B0578" w:rsidRPr="00684D64">
        <w:rPr>
          <w:color w:val="1155CC"/>
          <w:lang w:val="en-GB"/>
        </w:rPr>
        <w:t xml:space="preserve"> </w:t>
      </w:r>
      <w:r w:rsidR="009B0578" w:rsidRPr="00684D64">
        <w:rPr>
          <w:lang w:val="en-GB"/>
        </w:rPr>
        <w:t xml:space="preserve">and CCM’s </w:t>
      </w:r>
      <w:proofErr w:type="spellStart"/>
      <w:r w:rsidR="009B0578" w:rsidRPr="00684D64">
        <w:rPr>
          <w:lang w:val="en-GB"/>
        </w:rPr>
        <w:t>Facebook</w:t>
      </w:r>
      <w:proofErr w:type="spellEnd"/>
      <w:r w:rsidR="009B0578" w:rsidRPr="00684D64">
        <w:rPr>
          <w:lang w:val="en-GB"/>
        </w:rPr>
        <w:t xml:space="preserve"> and </w:t>
      </w:r>
      <w:proofErr w:type="spellStart"/>
      <w:r w:rsidR="009B0578" w:rsidRPr="00684D64">
        <w:rPr>
          <w:lang w:val="en-GB"/>
        </w:rPr>
        <w:t>Instagram</w:t>
      </w:r>
      <w:proofErr w:type="spellEnd"/>
      <w:r w:rsidR="009B0578" w:rsidRPr="00684D64">
        <w:rPr>
          <w:lang w:val="en-GB"/>
        </w:rPr>
        <w:t xml:space="preserve"> pages</w:t>
      </w:r>
      <w:r w:rsidR="008E4A93" w:rsidRPr="00684D64">
        <w:rPr>
          <w:bCs/>
          <w:lang w:val="en-GB"/>
        </w:rPr>
        <w:t>.</w:t>
      </w:r>
      <w:r w:rsidRPr="00684D64">
        <w:rPr>
          <w:bCs/>
          <w:lang w:val="en-GB"/>
        </w:rPr>
        <w:t xml:space="preserve"> </w:t>
      </w:r>
    </w:p>
    <w:tbl>
      <w:tblPr>
        <w:tblStyle w:val="a0"/>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9D2980" w:rsidRPr="00684D64">
        <w:trPr>
          <w:jc w:val="right"/>
        </w:trPr>
        <w:tc>
          <w:tcPr>
            <w:tcW w:w="9360" w:type="dxa"/>
            <w:shd w:val="clear" w:color="auto" w:fill="auto"/>
            <w:tcMar>
              <w:top w:w="100" w:type="dxa"/>
              <w:left w:w="100" w:type="dxa"/>
              <w:bottom w:w="100" w:type="dxa"/>
              <w:right w:w="100" w:type="dxa"/>
            </w:tcMar>
          </w:tcPr>
          <w:p w:rsidR="000920B5" w:rsidRPr="00684D64" w:rsidRDefault="000920B5" w:rsidP="000920B5">
            <w:pPr>
              <w:widowControl w:val="0"/>
              <w:pBdr>
                <w:top w:val="nil"/>
                <w:left w:val="nil"/>
                <w:bottom w:val="nil"/>
                <w:right w:val="nil"/>
                <w:between w:val="nil"/>
              </w:pBdr>
              <w:spacing w:line="240" w:lineRule="auto"/>
              <w:rPr>
                <w:b/>
                <w:lang w:val="en-GB"/>
              </w:rPr>
            </w:pPr>
            <w:r w:rsidRPr="00684D64">
              <w:rPr>
                <w:b/>
                <w:lang w:val="en-GB"/>
              </w:rPr>
              <w:t>Gallery Guided Tours: Changi Chapel and Museum</w:t>
            </w:r>
          </w:p>
          <w:p w:rsidR="000920B5" w:rsidRPr="00684D64" w:rsidRDefault="000920B5" w:rsidP="000920B5">
            <w:pPr>
              <w:widowControl w:val="0"/>
              <w:pBdr>
                <w:top w:val="nil"/>
                <w:left w:val="nil"/>
                <w:bottom w:val="nil"/>
                <w:right w:val="nil"/>
                <w:between w:val="nil"/>
              </w:pBdr>
              <w:spacing w:line="240" w:lineRule="auto"/>
              <w:rPr>
                <w:i/>
                <w:lang w:val="en-GB"/>
              </w:rPr>
            </w:pPr>
            <w:r w:rsidRPr="00684D64">
              <w:rPr>
                <w:i/>
                <w:lang w:val="en-GB"/>
              </w:rPr>
              <w:t xml:space="preserve">22 &amp; 23 May </w:t>
            </w:r>
          </w:p>
          <w:p w:rsidR="000920B5" w:rsidRPr="00684D64" w:rsidRDefault="000920B5" w:rsidP="000920B5">
            <w:pPr>
              <w:widowControl w:val="0"/>
              <w:pBdr>
                <w:top w:val="nil"/>
                <w:left w:val="nil"/>
                <w:bottom w:val="nil"/>
                <w:right w:val="nil"/>
                <w:between w:val="nil"/>
              </w:pBdr>
              <w:spacing w:line="240" w:lineRule="auto"/>
              <w:rPr>
                <w:i/>
                <w:lang w:val="en-GB"/>
              </w:rPr>
            </w:pPr>
            <w:r w:rsidRPr="00684D64">
              <w:rPr>
                <w:i/>
                <w:lang w:val="en-GB"/>
              </w:rPr>
              <w:t xml:space="preserve">English tours: 10am and 11am </w:t>
            </w:r>
          </w:p>
          <w:p w:rsidR="000920B5" w:rsidRPr="00684D64" w:rsidRDefault="000920B5" w:rsidP="000920B5">
            <w:pPr>
              <w:widowControl w:val="0"/>
              <w:pBdr>
                <w:top w:val="nil"/>
                <w:left w:val="nil"/>
                <w:bottom w:val="nil"/>
                <w:right w:val="nil"/>
                <w:between w:val="nil"/>
              </w:pBdr>
              <w:spacing w:line="240" w:lineRule="auto"/>
              <w:rPr>
                <w:i/>
                <w:lang w:val="en-GB"/>
              </w:rPr>
            </w:pPr>
            <w:r w:rsidRPr="00684D64">
              <w:rPr>
                <w:i/>
                <w:lang w:val="en-GB"/>
              </w:rPr>
              <w:t>Mandarin tours: 10.15am and 11.15am</w:t>
            </w:r>
          </w:p>
          <w:p w:rsidR="000920B5" w:rsidRPr="00684D64" w:rsidRDefault="000920B5" w:rsidP="000920B5">
            <w:pPr>
              <w:widowControl w:val="0"/>
              <w:pBdr>
                <w:top w:val="nil"/>
                <w:left w:val="nil"/>
                <w:bottom w:val="nil"/>
                <w:right w:val="nil"/>
                <w:between w:val="nil"/>
              </w:pBdr>
              <w:spacing w:line="240" w:lineRule="auto"/>
              <w:rPr>
                <w:i/>
                <w:lang w:val="en-GB"/>
              </w:rPr>
            </w:pPr>
            <w:r w:rsidRPr="00684D64">
              <w:rPr>
                <w:i/>
                <w:lang w:val="en-GB"/>
              </w:rPr>
              <w:t xml:space="preserve">$5 </w:t>
            </w:r>
            <w:r w:rsidR="005404A8" w:rsidRPr="00684D64">
              <w:rPr>
                <w:i/>
                <w:lang w:val="en-GB"/>
              </w:rPr>
              <w:t xml:space="preserve">per ticket for 45-min tour </w:t>
            </w:r>
            <w:r w:rsidRPr="00684D64">
              <w:rPr>
                <w:i/>
                <w:lang w:val="en-GB"/>
              </w:rPr>
              <w:t>and one piece of CCM merchandise per person.</w:t>
            </w:r>
          </w:p>
          <w:p w:rsidR="007965F8" w:rsidRPr="00684D64" w:rsidRDefault="007965F8" w:rsidP="000920B5">
            <w:pPr>
              <w:widowControl w:val="0"/>
              <w:pBdr>
                <w:top w:val="nil"/>
                <w:left w:val="nil"/>
                <w:bottom w:val="nil"/>
                <w:right w:val="nil"/>
                <w:between w:val="nil"/>
              </w:pBdr>
              <w:spacing w:line="240" w:lineRule="auto"/>
              <w:rPr>
                <w:i/>
                <w:lang w:val="en-GB"/>
              </w:rPr>
            </w:pPr>
            <w:r w:rsidRPr="00684D64">
              <w:rPr>
                <w:bCs/>
                <w:i/>
                <w:iCs/>
                <w:lang w:val="en-GB"/>
              </w:rPr>
              <w:lastRenderedPageBreak/>
              <w:t>Pre-registration required. Up to a maximum of 5 people per tour.</w:t>
            </w:r>
          </w:p>
          <w:p w:rsidR="000920B5" w:rsidRPr="00684D64" w:rsidRDefault="000920B5" w:rsidP="000920B5">
            <w:pPr>
              <w:widowControl w:val="0"/>
              <w:pBdr>
                <w:top w:val="nil"/>
                <w:left w:val="nil"/>
                <w:bottom w:val="nil"/>
                <w:right w:val="nil"/>
                <w:between w:val="nil"/>
              </w:pBdr>
              <w:spacing w:line="240" w:lineRule="auto"/>
              <w:rPr>
                <w:iCs/>
                <w:lang w:val="en-GB"/>
              </w:rPr>
            </w:pPr>
          </w:p>
          <w:p w:rsidR="000920B5" w:rsidRPr="00684D64" w:rsidRDefault="000920B5" w:rsidP="000920B5">
            <w:pPr>
              <w:widowControl w:val="0"/>
              <w:pBdr>
                <w:top w:val="nil"/>
                <w:left w:val="nil"/>
                <w:bottom w:val="nil"/>
                <w:right w:val="nil"/>
                <w:between w:val="nil"/>
              </w:pBdr>
              <w:spacing w:line="240" w:lineRule="auto"/>
              <w:rPr>
                <w:iCs/>
                <w:lang w:val="en-GB"/>
              </w:rPr>
            </w:pPr>
            <w:r w:rsidRPr="00684D64">
              <w:rPr>
                <w:iCs/>
                <w:lang w:val="en-GB"/>
              </w:rPr>
              <w:t>Learn about the experiences of prisoners of war and internees during the Japanese Occupation, and hear stories of their courage and resilience in this special docent-guided tour.</w:t>
            </w:r>
          </w:p>
          <w:p w:rsidR="00B22A15" w:rsidRPr="00684D64" w:rsidRDefault="00B22A15" w:rsidP="00D535CF">
            <w:pPr>
              <w:widowControl w:val="0"/>
              <w:pBdr>
                <w:top w:val="nil"/>
                <w:left w:val="nil"/>
                <w:bottom w:val="nil"/>
                <w:right w:val="nil"/>
                <w:between w:val="nil"/>
              </w:pBdr>
              <w:spacing w:line="240" w:lineRule="auto"/>
              <w:rPr>
                <w:bCs/>
                <w:lang w:val="en-GB"/>
              </w:rPr>
            </w:pPr>
          </w:p>
        </w:tc>
      </w:tr>
      <w:tr w:rsidR="009B0578" w:rsidRPr="00684D64" w:rsidTr="007965F8">
        <w:trPr>
          <w:trHeight w:val="2121"/>
          <w:jc w:val="right"/>
        </w:trPr>
        <w:tc>
          <w:tcPr>
            <w:tcW w:w="9360" w:type="dxa"/>
            <w:shd w:val="clear" w:color="auto" w:fill="auto"/>
            <w:tcMar>
              <w:top w:w="100" w:type="dxa"/>
              <w:left w:w="100" w:type="dxa"/>
              <w:bottom w:w="100" w:type="dxa"/>
              <w:right w:w="100" w:type="dxa"/>
            </w:tcMar>
          </w:tcPr>
          <w:p w:rsidR="009B0578" w:rsidRPr="00684D64" w:rsidRDefault="009B0578">
            <w:pPr>
              <w:widowControl w:val="0"/>
              <w:pBdr>
                <w:top w:val="nil"/>
                <w:left w:val="nil"/>
                <w:bottom w:val="nil"/>
                <w:right w:val="nil"/>
                <w:between w:val="nil"/>
              </w:pBdr>
              <w:spacing w:line="240" w:lineRule="auto"/>
              <w:rPr>
                <w:b/>
                <w:lang w:val="en-GB"/>
              </w:rPr>
            </w:pPr>
            <w:r w:rsidRPr="00684D64">
              <w:rPr>
                <w:b/>
                <w:i/>
                <w:iCs/>
                <w:lang w:val="en-GB"/>
              </w:rPr>
              <w:lastRenderedPageBreak/>
              <w:t>The Happiness Box</w:t>
            </w:r>
            <w:r w:rsidRPr="00684D64">
              <w:rPr>
                <w:b/>
                <w:lang w:val="en-GB"/>
              </w:rPr>
              <w:t xml:space="preserve"> Musical Adaptation </w:t>
            </w:r>
          </w:p>
          <w:p w:rsidR="009B0578" w:rsidRPr="00684D64" w:rsidRDefault="009B0578">
            <w:pPr>
              <w:widowControl w:val="0"/>
              <w:pBdr>
                <w:top w:val="nil"/>
                <w:left w:val="nil"/>
                <w:bottom w:val="nil"/>
                <w:right w:val="nil"/>
                <w:between w:val="nil"/>
              </w:pBdr>
              <w:spacing w:line="240" w:lineRule="auto"/>
              <w:rPr>
                <w:i/>
                <w:lang w:val="en-GB"/>
              </w:rPr>
            </w:pPr>
            <w:r w:rsidRPr="00684D64">
              <w:rPr>
                <w:i/>
                <w:lang w:val="en-GB"/>
              </w:rPr>
              <w:t>22 &amp; 23 May</w:t>
            </w:r>
          </w:p>
          <w:p w:rsidR="009B0578" w:rsidRPr="00684D64" w:rsidRDefault="009B0578">
            <w:pPr>
              <w:widowControl w:val="0"/>
              <w:pBdr>
                <w:top w:val="nil"/>
                <w:left w:val="nil"/>
                <w:bottom w:val="nil"/>
                <w:right w:val="nil"/>
                <w:between w:val="nil"/>
              </w:pBdr>
              <w:spacing w:line="240" w:lineRule="auto"/>
              <w:rPr>
                <w:i/>
                <w:lang w:val="en-GB"/>
              </w:rPr>
            </w:pPr>
            <w:r w:rsidRPr="00684D64">
              <w:rPr>
                <w:i/>
                <w:lang w:val="en-GB"/>
              </w:rPr>
              <w:t>10.30am, 11.30am, and 12.30pm (30 minutes-long)</w:t>
            </w:r>
          </w:p>
          <w:p w:rsidR="009B0578" w:rsidRPr="00684D64" w:rsidRDefault="009B0578">
            <w:pPr>
              <w:widowControl w:val="0"/>
              <w:pBdr>
                <w:top w:val="nil"/>
                <w:left w:val="nil"/>
                <w:bottom w:val="nil"/>
                <w:right w:val="nil"/>
                <w:between w:val="nil"/>
              </w:pBdr>
              <w:spacing w:line="240" w:lineRule="auto"/>
              <w:rPr>
                <w:i/>
                <w:lang w:val="en-GB"/>
              </w:rPr>
            </w:pPr>
          </w:p>
          <w:p w:rsidR="009B0578" w:rsidRPr="00684D64" w:rsidRDefault="009B0578">
            <w:pPr>
              <w:widowControl w:val="0"/>
              <w:pBdr>
                <w:top w:val="nil"/>
                <w:left w:val="nil"/>
                <w:bottom w:val="nil"/>
                <w:right w:val="nil"/>
                <w:between w:val="nil"/>
              </w:pBdr>
              <w:spacing w:line="240" w:lineRule="auto"/>
              <w:jc w:val="both"/>
              <w:rPr>
                <w:lang w:val="en-GB"/>
              </w:rPr>
            </w:pPr>
            <w:r w:rsidRPr="00684D64">
              <w:rPr>
                <w:lang w:val="en-GB"/>
              </w:rPr>
              <w:t xml:space="preserve">Visitors can enjoy the serenity of the Changi Chapel in the morning while listening to an orchestral recording of </w:t>
            </w:r>
            <w:r w:rsidRPr="00684D64">
              <w:rPr>
                <w:i/>
                <w:lang w:val="en-GB"/>
              </w:rPr>
              <w:t>The Happiness Box</w:t>
            </w:r>
            <w:r w:rsidRPr="00684D64">
              <w:rPr>
                <w:lang w:val="en-GB"/>
              </w:rPr>
              <w:t>, a book originally written in 1942 for the children who were interned in Changi Prison, by Australian POW David Griffin and illustrated by fellow</w:t>
            </w:r>
            <w:r w:rsidR="007965F8" w:rsidRPr="00684D64">
              <w:rPr>
                <w:lang w:val="en-GB"/>
              </w:rPr>
              <w:t xml:space="preserve"> </w:t>
            </w:r>
            <w:r w:rsidRPr="00684D64">
              <w:rPr>
                <w:lang w:val="en-GB"/>
              </w:rPr>
              <w:t>POW Leslie Greener.</w:t>
            </w:r>
          </w:p>
        </w:tc>
      </w:tr>
    </w:tbl>
    <w:p w:rsidR="000E65F7" w:rsidRPr="00684D64" w:rsidRDefault="008E4A93">
      <w:pPr>
        <w:jc w:val="right"/>
        <w:rPr>
          <w:lang w:val="en-GB"/>
        </w:rPr>
      </w:pPr>
      <w:r w:rsidRPr="00684D64">
        <w:rPr>
          <w:lang w:val="en-GB"/>
        </w:rPr>
        <w:br w:type="page"/>
      </w:r>
    </w:p>
    <w:p w:rsidR="000E65F7" w:rsidRPr="00684D64" w:rsidRDefault="008E4A93">
      <w:pPr>
        <w:jc w:val="right"/>
        <w:rPr>
          <w:b/>
          <w:lang w:val="en-GB"/>
        </w:rPr>
      </w:pPr>
      <w:r w:rsidRPr="00684D64">
        <w:rPr>
          <w:b/>
          <w:lang w:val="en-GB"/>
        </w:rPr>
        <w:lastRenderedPageBreak/>
        <w:t xml:space="preserve">ANNEX </w:t>
      </w:r>
      <w:r w:rsidR="002050D2" w:rsidRPr="00684D64">
        <w:rPr>
          <w:b/>
          <w:lang w:val="en-GB"/>
        </w:rPr>
        <w:t>C</w:t>
      </w:r>
    </w:p>
    <w:p w:rsidR="000E65F7" w:rsidRPr="00684D64" w:rsidRDefault="000E65F7">
      <w:pPr>
        <w:shd w:val="clear" w:color="auto" w:fill="FFFFFF"/>
        <w:jc w:val="both"/>
        <w:rPr>
          <w:i/>
          <w:color w:val="222222"/>
          <w:lang w:val="en-GB"/>
        </w:rPr>
      </w:pPr>
    </w:p>
    <w:p w:rsidR="000E65F7" w:rsidRPr="00684D64" w:rsidRDefault="008E4A93">
      <w:pPr>
        <w:shd w:val="clear" w:color="auto" w:fill="FFFFFF"/>
        <w:jc w:val="both"/>
        <w:rPr>
          <w:b/>
          <w:color w:val="222222"/>
          <w:u w:val="single"/>
          <w:lang w:val="en-GB"/>
        </w:rPr>
      </w:pPr>
      <w:bookmarkStart w:id="1" w:name="_Hlk71551819"/>
      <w:r w:rsidRPr="00684D64">
        <w:rPr>
          <w:b/>
          <w:color w:val="222222"/>
          <w:u w:val="single"/>
          <w:lang w:val="en-GB"/>
        </w:rPr>
        <w:t xml:space="preserve">List of </w:t>
      </w:r>
      <w:r w:rsidR="00B54862" w:rsidRPr="00684D64">
        <w:rPr>
          <w:b/>
          <w:color w:val="222222"/>
          <w:u w:val="single"/>
          <w:lang w:val="en-GB"/>
        </w:rPr>
        <w:t>K</w:t>
      </w:r>
      <w:r w:rsidRPr="00684D64">
        <w:rPr>
          <w:b/>
          <w:color w:val="222222"/>
          <w:u w:val="single"/>
          <w:lang w:val="en-GB"/>
        </w:rPr>
        <w:t xml:space="preserve">ey </w:t>
      </w:r>
      <w:r w:rsidR="00B54862" w:rsidRPr="00684D64">
        <w:rPr>
          <w:b/>
          <w:color w:val="222222"/>
          <w:u w:val="single"/>
          <w:lang w:val="en-GB"/>
        </w:rPr>
        <w:t>A</w:t>
      </w:r>
      <w:r w:rsidRPr="00684D64">
        <w:rPr>
          <w:b/>
          <w:color w:val="222222"/>
          <w:u w:val="single"/>
          <w:lang w:val="en-GB"/>
        </w:rPr>
        <w:t>rtefacts</w:t>
      </w:r>
    </w:p>
    <w:p w:rsidR="000E65F7" w:rsidRPr="00684D64" w:rsidRDefault="000E65F7">
      <w:pPr>
        <w:shd w:val="clear" w:color="auto" w:fill="FFFFFF"/>
        <w:jc w:val="both"/>
        <w:rPr>
          <w:lang w:val="en-GB"/>
        </w:rPr>
      </w:pPr>
    </w:p>
    <w:tbl>
      <w:tblPr>
        <w:tblStyle w:val="a1"/>
        <w:tblW w:w="90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3203"/>
        <w:gridCol w:w="5197"/>
      </w:tblGrid>
      <w:tr w:rsidR="006E0E65" w:rsidRPr="00684D64" w:rsidTr="00BE43AF">
        <w:tc>
          <w:tcPr>
            <w:tcW w:w="615" w:type="dxa"/>
          </w:tcPr>
          <w:p w:rsidR="006E0E65" w:rsidRPr="00684D64" w:rsidRDefault="006E0E65" w:rsidP="00BE43AF">
            <w:pPr>
              <w:widowControl w:val="0"/>
              <w:rPr>
                <w:b/>
                <w:color w:val="222222"/>
                <w:lang w:val="en-GB"/>
              </w:rPr>
            </w:pPr>
            <w:r w:rsidRPr="00684D64">
              <w:rPr>
                <w:b/>
                <w:color w:val="222222"/>
                <w:lang w:val="en-GB"/>
              </w:rPr>
              <w:t>No.</w:t>
            </w:r>
          </w:p>
        </w:tc>
        <w:tc>
          <w:tcPr>
            <w:tcW w:w="3203" w:type="dxa"/>
          </w:tcPr>
          <w:p w:rsidR="006E0E65" w:rsidRPr="00684D64" w:rsidRDefault="006E0E65" w:rsidP="00BE43AF">
            <w:pPr>
              <w:widowControl w:val="0"/>
              <w:rPr>
                <w:b/>
                <w:color w:val="222222"/>
                <w:lang w:val="en-GB"/>
              </w:rPr>
            </w:pPr>
            <w:r w:rsidRPr="00684D64">
              <w:rPr>
                <w:b/>
                <w:color w:val="222222"/>
                <w:lang w:val="en-GB"/>
              </w:rPr>
              <w:t>Artefact</w:t>
            </w:r>
          </w:p>
        </w:tc>
        <w:tc>
          <w:tcPr>
            <w:tcW w:w="5197" w:type="dxa"/>
          </w:tcPr>
          <w:p w:rsidR="006E0E65" w:rsidRPr="00684D64" w:rsidRDefault="006E0E65" w:rsidP="00BE43AF">
            <w:pPr>
              <w:widowControl w:val="0"/>
              <w:rPr>
                <w:b/>
                <w:color w:val="222222"/>
                <w:lang w:val="en-GB"/>
              </w:rPr>
            </w:pPr>
            <w:r w:rsidRPr="00684D64">
              <w:rPr>
                <w:b/>
                <w:color w:val="222222"/>
                <w:lang w:val="en-GB"/>
              </w:rPr>
              <w:t xml:space="preserve">Information </w:t>
            </w:r>
          </w:p>
        </w:tc>
      </w:tr>
      <w:tr w:rsidR="006E0E65" w:rsidRPr="00684D64" w:rsidTr="00BE43AF">
        <w:tc>
          <w:tcPr>
            <w:tcW w:w="615" w:type="dxa"/>
          </w:tcPr>
          <w:p w:rsidR="006E0E65" w:rsidRPr="00684D64" w:rsidRDefault="006E0E65" w:rsidP="00BE43AF">
            <w:pPr>
              <w:widowControl w:val="0"/>
              <w:jc w:val="both"/>
              <w:rPr>
                <w:color w:val="222222"/>
                <w:lang w:val="en-GB"/>
              </w:rPr>
            </w:pPr>
            <w:r w:rsidRPr="00684D64">
              <w:rPr>
                <w:color w:val="222222"/>
                <w:lang w:val="en-GB"/>
              </w:rPr>
              <w:t>1</w:t>
            </w:r>
          </w:p>
        </w:tc>
        <w:tc>
          <w:tcPr>
            <w:tcW w:w="3203" w:type="dxa"/>
          </w:tcPr>
          <w:p w:rsidR="006E0E65" w:rsidRPr="00684D64" w:rsidRDefault="006E0E65" w:rsidP="00BE43AF">
            <w:pPr>
              <w:widowControl w:val="0"/>
              <w:jc w:val="both"/>
              <w:rPr>
                <w:b/>
                <w:color w:val="222222"/>
                <w:lang w:val="en-GB"/>
              </w:rPr>
            </w:pPr>
            <w:r w:rsidRPr="00684D64">
              <w:rPr>
                <w:noProof/>
                <w:lang w:val="en-GB" w:eastAsia="en-US"/>
              </w:rPr>
              <w:drawing>
                <wp:inline distT="0" distB="0" distL="0" distR="0">
                  <wp:extent cx="1924215" cy="1277747"/>
                  <wp:effectExtent l="0" t="0" r="0" b="0"/>
                  <wp:docPr id="29" name="Picture 1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7BD31-8FC6-41F3-B2DD-73AF5080AE44}"/>
                      </a:ext>
                    </a:extLst>
                  </wp:docPr>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7BD31-8FC6-41F3-B2DD-73AF5080AE44}"/>
                              </a:ext>
                            </a:extLst>
                          </pic:cNvPr>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28804" cy="1280794"/>
                          </a:xfrm>
                          <a:prstGeom prst="rect">
                            <a:avLst/>
                          </a:prstGeom>
                          <a:noFill/>
                          <a:ln>
                            <a:noFill/>
                          </a:ln>
                        </pic:spPr>
                      </pic:pic>
                    </a:graphicData>
                  </a:graphic>
                </wp:inline>
              </w:drawing>
            </w:r>
          </w:p>
        </w:tc>
        <w:tc>
          <w:tcPr>
            <w:tcW w:w="5197" w:type="dxa"/>
          </w:tcPr>
          <w:p w:rsidR="006E0E65" w:rsidRPr="00684D64" w:rsidRDefault="006E0E65" w:rsidP="00BE43AF">
            <w:pPr>
              <w:widowControl w:val="0"/>
              <w:jc w:val="both"/>
              <w:rPr>
                <w:b/>
                <w:color w:val="222222"/>
                <w:lang w:val="en-GB"/>
              </w:rPr>
            </w:pPr>
            <w:r w:rsidRPr="00684D64">
              <w:rPr>
                <w:b/>
                <w:color w:val="222222"/>
                <w:lang w:val="en-GB"/>
              </w:rPr>
              <w:t>View in Changi</w:t>
            </w:r>
          </w:p>
          <w:p w:rsidR="006E0E65" w:rsidRPr="00684D64" w:rsidRDefault="006E0E65" w:rsidP="00BE43AF">
            <w:pPr>
              <w:widowControl w:val="0"/>
              <w:jc w:val="both"/>
              <w:rPr>
                <w:b/>
                <w:color w:val="222222"/>
                <w:lang w:val="en-GB"/>
              </w:rPr>
            </w:pPr>
            <w:r w:rsidRPr="00684D64">
              <w:rPr>
                <w:b/>
                <w:color w:val="222222"/>
                <w:lang w:val="en-GB"/>
              </w:rPr>
              <w:t>1869</w:t>
            </w:r>
          </w:p>
          <w:p w:rsidR="006E0E65" w:rsidRPr="00684D64" w:rsidRDefault="006E0E65" w:rsidP="00BE43AF">
            <w:pPr>
              <w:widowControl w:val="0"/>
              <w:jc w:val="both"/>
              <w:rPr>
                <w:b/>
                <w:color w:val="222222"/>
                <w:lang w:val="en-GB"/>
              </w:rPr>
            </w:pPr>
            <w:proofErr w:type="spellStart"/>
            <w:r w:rsidRPr="00684D64">
              <w:rPr>
                <w:b/>
                <w:color w:val="222222"/>
                <w:lang w:val="en-GB"/>
              </w:rPr>
              <w:t>Eugen</w:t>
            </w:r>
            <w:proofErr w:type="spellEnd"/>
            <w:r w:rsidRPr="00684D64">
              <w:rPr>
                <w:b/>
                <w:color w:val="222222"/>
                <w:lang w:val="en-GB"/>
              </w:rPr>
              <w:t xml:space="preserve"> von </w:t>
            </w:r>
            <w:proofErr w:type="spellStart"/>
            <w:r w:rsidRPr="00684D64">
              <w:rPr>
                <w:b/>
                <w:color w:val="222222"/>
                <w:lang w:val="en-GB"/>
              </w:rPr>
              <w:t>Ransonnet</w:t>
            </w:r>
            <w:proofErr w:type="spellEnd"/>
            <w:r w:rsidRPr="00684D64">
              <w:rPr>
                <w:b/>
                <w:color w:val="222222"/>
                <w:lang w:val="en-GB"/>
              </w:rPr>
              <w:t xml:space="preserve"> </w:t>
            </w:r>
          </w:p>
          <w:p w:rsidR="006E0E65" w:rsidRPr="00684D64" w:rsidRDefault="006E0E65" w:rsidP="00BE43AF">
            <w:pPr>
              <w:widowControl w:val="0"/>
              <w:jc w:val="both"/>
              <w:rPr>
                <w:b/>
                <w:color w:val="222222"/>
                <w:lang w:val="en-GB"/>
              </w:rPr>
            </w:pPr>
            <w:r w:rsidRPr="00684D64">
              <w:rPr>
                <w:b/>
                <w:color w:val="222222"/>
                <w:lang w:val="en-GB"/>
              </w:rPr>
              <w:t>Chromolithograph</w:t>
            </w:r>
          </w:p>
          <w:p w:rsidR="006E0E65" w:rsidRPr="00684D64" w:rsidRDefault="006E0E65" w:rsidP="00BE43AF">
            <w:pPr>
              <w:widowControl w:val="0"/>
              <w:jc w:val="both"/>
              <w:rPr>
                <w:bCs/>
                <w:color w:val="222222"/>
                <w:lang w:val="en-GB"/>
              </w:rPr>
            </w:pPr>
          </w:p>
          <w:p w:rsidR="006E0E65" w:rsidRPr="00684D64" w:rsidRDefault="006E0E65" w:rsidP="00BE43AF">
            <w:pPr>
              <w:widowControl w:val="0"/>
              <w:jc w:val="both"/>
              <w:rPr>
                <w:bCs/>
                <w:color w:val="222222"/>
                <w:lang w:val="en-GB"/>
              </w:rPr>
            </w:pPr>
            <w:r w:rsidRPr="00684D64">
              <w:rPr>
                <w:bCs/>
                <w:color w:val="222222"/>
                <w:lang w:val="en-GB"/>
              </w:rPr>
              <w:t xml:space="preserve">This print was published in the book </w:t>
            </w:r>
            <w:proofErr w:type="spellStart"/>
            <w:r w:rsidRPr="00684D64">
              <w:rPr>
                <w:bCs/>
                <w:i/>
                <w:iCs/>
                <w:color w:val="222222"/>
                <w:lang w:val="en-GB"/>
              </w:rPr>
              <w:t>Skizzen</w:t>
            </w:r>
            <w:proofErr w:type="spellEnd"/>
            <w:r w:rsidRPr="00684D64">
              <w:rPr>
                <w:bCs/>
                <w:i/>
                <w:iCs/>
                <w:color w:val="222222"/>
                <w:lang w:val="en-GB"/>
              </w:rPr>
              <w:t xml:space="preserve"> </w:t>
            </w:r>
            <w:proofErr w:type="spellStart"/>
            <w:r w:rsidRPr="00684D64">
              <w:rPr>
                <w:bCs/>
                <w:i/>
                <w:iCs/>
                <w:color w:val="222222"/>
                <w:lang w:val="en-GB"/>
              </w:rPr>
              <w:t>aus</w:t>
            </w:r>
            <w:proofErr w:type="spellEnd"/>
            <w:r w:rsidRPr="00684D64">
              <w:rPr>
                <w:bCs/>
                <w:i/>
                <w:iCs/>
                <w:color w:val="222222"/>
                <w:lang w:val="en-GB"/>
              </w:rPr>
              <w:t xml:space="preserve"> </w:t>
            </w:r>
            <w:proofErr w:type="spellStart"/>
            <w:r w:rsidRPr="00684D64">
              <w:rPr>
                <w:bCs/>
                <w:i/>
                <w:iCs/>
                <w:color w:val="222222"/>
                <w:lang w:val="en-GB"/>
              </w:rPr>
              <w:t>Singapur</w:t>
            </w:r>
            <w:proofErr w:type="spellEnd"/>
            <w:r w:rsidRPr="00684D64">
              <w:rPr>
                <w:bCs/>
                <w:i/>
                <w:iCs/>
                <w:color w:val="222222"/>
                <w:lang w:val="en-GB"/>
              </w:rPr>
              <w:t xml:space="preserve"> und </w:t>
            </w:r>
            <w:proofErr w:type="spellStart"/>
            <w:r w:rsidRPr="00684D64">
              <w:rPr>
                <w:bCs/>
                <w:i/>
                <w:iCs/>
                <w:color w:val="222222"/>
                <w:lang w:val="en-GB"/>
              </w:rPr>
              <w:t>Djohor</w:t>
            </w:r>
            <w:proofErr w:type="spellEnd"/>
            <w:r w:rsidRPr="00684D64">
              <w:rPr>
                <w:bCs/>
                <w:color w:val="222222"/>
                <w:lang w:val="en-GB"/>
              </w:rPr>
              <w:t xml:space="preserve"> (Sketches of Singapore and </w:t>
            </w:r>
            <w:proofErr w:type="spellStart"/>
            <w:r w:rsidRPr="00684D64">
              <w:rPr>
                <w:bCs/>
                <w:color w:val="222222"/>
                <w:lang w:val="en-GB"/>
              </w:rPr>
              <w:t>Johore</w:t>
            </w:r>
            <w:proofErr w:type="spellEnd"/>
            <w:r w:rsidRPr="00684D64">
              <w:rPr>
                <w:bCs/>
                <w:color w:val="222222"/>
                <w:lang w:val="en-GB"/>
              </w:rPr>
              <w:t xml:space="preserve">) by Austrian diplomat and naturalist </w:t>
            </w:r>
            <w:proofErr w:type="spellStart"/>
            <w:r w:rsidRPr="00684D64">
              <w:rPr>
                <w:bCs/>
                <w:color w:val="222222"/>
                <w:lang w:val="en-GB"/>
              </w:rPr>
              <w:t>Eugen</w:t>
            </w:r>
            <w:proofErr w:type="spellEnd"/>
            <w:r w:rsidRPr="00684D64">
              <w:rPr>
                <w:bCs/>
                <w:color w:val="222222"/>
                <w:lang w:val="en-GB"/>
              </w:rPr>
              <w:t xml:space="preserve"> von </w:t>
            </w:r>
            <w:proofErr w:type="spellStart"/>
            <w:r w:rsidRPr="00684D64">
              <w:rPr>
                <w:bCs/>
                <w:color w:val="222222"/>
                <w:lang w:val="en-GB"/>
              </w:rPr>
              <w:t>Ransonnet</w:t>
            </w:r>
            <w:proofErr w:type="spellEnd"/>
            <w:r w:rsidRPr="00684D64">
              <w:rPr>
                <w:bCs/>
                <w:color w:val="222222"/>
                <w:lang w:val="en-GB"/>
              </w:rPr>
              <w:t>. 19th-century Changi is pictured with dense forests and the sea in the background, with a lone figure on the dirt path for scale.</w:t>
            </w:r>
          </w:p>
          <w:p w:rsidR="006E0E65" w:rsidRPr="00684D64" w:rsidRDefault="006E0E65" w:rsidP="00BE43AF">
            <w:pPr>
              <w:widowControl w:val="0"/>
              <w:jc w:val="both"/>
              <w:rPr>
                <w:b/>
                <w:color w:val="222222"/>
                <w:lang w:val="en-GB"/>
              </w:rPr>
            </w:pPr>
          </w:p>
        </w:tc>
      </w:tr>
      <w:tr w:rsidR="006E0E65" w:rsidRPr="00684D64" w:rsidTr="00BE43AF">
        <w:tc>
          <w:tcPr>
            <w:tcW w:w="615" w:type="dxa"/>
          </w:tcPr>
          <w:p w:rsidR="006E0E65" w:rsidRPr="00684D64" w:rsidRDefault="00161542" w:rsidP="00BE43AF">
            <w:pPr>
              <w:widowControl w:val="0"/>
              <w:jc w:val="both"/>
              <w:rPr>
                <w:color w:val="222222"/>
                <w:lang w:val="en-GB"/>
              </w:rPr>
            </w:pPr>
            <w:r w:rsidRPr="00684D64">
              <w:rPr>
                <w:color w:val="222222"/>
                <w:lang w:val="en-GB"/>
              </w:rPr>
              <w:t>2</w:t>
            </w:r>
          </w:p>
        </w:tc>
        <w:tc>
          <w:tcPr>
            <w:tcW w:w="3203" w:type="dxa"/>
          </w:tcPr>
          <w:p w:rsidR="006E0E65" w:rsidRPr="00684D64" w:rsidRDefault="006E0E65" w:rsidP="00BE43AF">
            <w:pPr>
              <w:widowControl w:val="0"/>
              <w:jc w:val="both"/>
              <w:rPr>
                <w:b/>
                <w:color w:val="222222"/>
                <w:lang w:val="en-GB"/>
              </w:rPr>
            </w:pPr>
            <w:r w:rsidRPr="00684D64">
              <w:rPr>
                <w:noProof/>
                <w:lang w:val="en-GB" w:eastAsia="en-US"/>
              </w:rPr>
              <w:drawing>
                <wp:inline distT="114300" distB="114300" distL="114300" distR="114300">
                  <wp:extent cx="1905000" cy="2857500"/>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905000" cy="2857500"/>
                          </a:xfrm>
                          <a:prstGeom prst="rect">
                            <a:avLst/>
                          </a:prstGeom>
                          <a:ln/>
                        </pic:spPr>
                      </pic:pic>
                    </a:graphicData>
                  </a:graphic>
                </wp:inline>
              </w:drawing>
            </w:r>
          </w:p>
        </w:tc>
        <w:tc>
          <w:tcPr>
            <w:tcW w:w="5197" w:type="dxa"/>
          </w:tcPr>
          <w:p w:rsidR="006E0E65" w:rsidRPr="00684D64" w:rsidRDefault="006E0E65" w:rsidP="00BE43AF">
            <w:pPr>
              <w:widowControl w:val="0"/>
              <w:jc w:val="both"/>
              <w:rPr>
                <w:b/>
                <w:color w:val="222222"/>
                <w:lang w:val="en-GB"/>
              </w:rPr>
            </w:pPr>
            <w:r w:rsidRPr="00684D64">
              <w:rPr>
                <w:b/>
                <w:color w:val="222222"/>
                <w:lang w:val="en-GB"/>
              </w:rPr>
              <w:t xml:space="preserve">Chronometer from the HMS </w:t>
            </w:r>
            <w:proofErr w:type="spellStart"/>
            <w:r w:rsidRPr="00684D64">
              <w:rPr>
                <w:b/>
                <w:i/>
                <w:iCs/>
                <w:color w:val="222222"/>
                <w:lang w:val="en-GB"/>
              </w:rPr>
              <w:t>Bulan</w:t>
            </w:r>
            <w:proofErr w:type="spellEnd"/>
          </w:p>
          <w:p w:rsidR="006E0E65" w:rsidRPr="00684D64" w:rsidRDefault="006E0E65" w:rsidP="00BE43AF">
            <w:pPr>
              <w:widowControl w:val="0"/>
              <w:jc w:val="both"/>
              <w:rPr>
                <w:b/>
                <w:color w:val="222222"/>
                <w:lang w:val="en-GB"/>
              </w:rPr>
            </w:pPr>
            <w:r w:rsidRPr="00684D64">
              <w:rPr>
                <w:rFonts w:eastAsia="Arial Unicode MS"/>
                <w:b/>
                <w:color w:val="222222"/>
                <w:lang w:val="en-GB"/>
              </w:rPr>
              <w:t>c. 1918−1919</w:t>
            </w:r>
          </w:p>
          <w:p w:rsidR="006E0E65" w:rsidRPr="00684D64" w:rsidRDefault="006E0E65" w:rsidP="00BE43AF">
            <w:pPr>
              <w:widowControl w:val="0"/>
              <w:jc w:val="both"/>
              <w:rPr>
                <w:b/>
                <w:color w:val="222222"/>
                <w:lang w:val="en-GB"/>
              </w:rPr>
            </w:pPr>
            <w:r w:rsidRPr="00684D64">
              <w:rPr>
                <w:b/>
                <w:color w:val="222222"/>
                <w:lang w:val="en-GB"/>
              </w:rPr>
              <w:t>Wood and metal</w:t>
            </w:r>
          </w:p>
          <w:p w:rsidR="006E0E65" w:rsidRPr="00684D64" w:rsidRDefault="006E0E65" w:rsidP="00684D64">
            <w:pPr>
              <w:widowControl w:val="0"/>
              <w:rPr>
                <w:b/>
                <w:color w:val="222222"/>
                <w:lang w:val="en-GB"/>
              </w:rPr>
            </w:pPr>
            <w:r w:rsidRPr="00684D64">
              <w:rPr>
                <w:b/>
                <w:color w:val="222222"/>
                <w:lang w:val="en-GB"/>
              </w:rPr>
              <w:t>Collection of the National Museum of Singapore</w:t>
            </w:r>
          </w:p>
          <w:p w:rsidR="006E0E65" w:rsidRPr="00684D64" w:rsidRDefault="006E0E65" w:rsidP="00BE43AF">
            <w:pPr>
              <w:widowControl w:val="0"/>
              <w:jc w:val="both"/>
              <w:rPr>
                <w:color w:val="222222"/>
                <w:lang w:val="en-GB"/>
              </w:rPr>
            </w:pPr>
          </w:p>
          <w:p w:rsidR="006E0E65" w:rsidRPr="00684D64" w:rsidRDefault="006E0E65" w:rsidP="00BE43AF">
            <w:pPr>
              <w:widowControl w:val="0"/>
              <w:jc w:val="both"/>
              <w:rPr>
                <w:color w:val="222222"/>
                <w:lang w:val="en-GB"/>
              </w:rPr>
            </w:pPr>
            <w:r w:rsidRPr="00684D64">
              <w:rPr>
                <w:color w:val="222222"/>
                <w:lang w:val="en-GB"/>
              </w:rPr>
              <w:t xml:space="preserve">As the battle of Singapore continued, many civilians were evacuated. This chronometer once belonged to the HMS </w:t>
            </w:r>
            <w:proofErr w:type="spellStart"/>
            <w:r w:rsidRPr="00684D64">
              <w:rPr>
                <w:i/>
                <w:iCs/>
                <w:color w:val="222222"/>
                <w:lang w:val="en-GB"/>
              </w:rPr>
              <w:t>Bulan</w:t>
            </w:r>
            <w:proofErr w:type="spellEnd"/>
            <w:r w:rsidRPr="00684D64">
              <w:rPr>
                <w:color w:val="222222"/>
                <w:lang w:val="en-GB"/>
              </w:rPr>
              <w:t xml:space="preserve">, a cargo ship that took part in the evacuation. On 11 February 1942, the </w:t>
            </w:r>
            <w:proofErr w:type="spellStart"/>
            <w:r w:rsidRPr="00684D64">
              <w:rPr>
                <w:i/>
                <w:iCs/>
                <w:color w:val="222222"/>
                <w:lang w:val="en-GB"/>
              </w:rPr>
              <w:t>Bulan</w:t>
            </w:r>
            <w:proofErr w:type="spellEnd"/>
            <w:r w:rsidRPr="00684D64">
              <w:rPr>
                <w:color w:val="222222"/>
                <w:lang w:val="en-GB"/>
              </w:rPr>
              <w:t xml:space="preserve"> left Singapore to ferry evacuees to Batavia. Despite being bombed en-route, it arrived safely four days later, coinciding with the day that Singapore capitulated.</w:t>
            </w:r>
          </w:p>
          <w:p w:rsidR="006E0E65" w:rsidRPr="00684D64" w:rsidRDefault="006E0E65" w:rsidP="00BE43AF">
            <w:pPr>
              <w:widowControl w:val="0"/>
              <w:jc w:val="both"/>
              <w:rPr>
                <w:color w:val="222222"/>
                <w:lang w:val="en-GB"/>
              </w:rPr>
            </w:pPr>
          </w:p>
        </w:tc>
      </w:tr>
      <w:tr w:rsidR="006E0E65" w:rsidRPr="00684D64" w:rsidTr="00BE43AF">
        <w:tc>
          <w:tcPr>
            <w:tcW w:w="615" w:type="dxa"/>
          </w:tcPr>
          <w:p w:rsidR="006E0E65" w:rsidRPr="00684D64" w:rsidRDefault="00161542" w:rsidP="00BE43AF">
            <w:pPr>
              <w:widowControl w:val="0"/>
              <w:jc w:val="both"/>
              <w:rPr>
                <w:color w:val="222222"/>
                <w:lang w:val="en-GB"/>
              </w:rPr>
            </w:pPr>
            <w:r w:rsidRPr="00684D64">
              <w:rPr>
                <w:color w:val="222222"/>
                <w:lang w:val="en-GB"/>
              </w:rPr>
              <w:lastRenderedPageBreak/>
              <w:t>3</w:t>
            </w:r>
          </w:p>
        </w:tc>
        <w:tc>
          <w:tcPr>
            <w:tcW w:w="3203" w:type="dxa"/>
          </w:tcPr>
          <w:p w:rsidR="006E0E65" w:rsidRPr="00684D64" w:rsidRDefault="006E0E65" w:rsidP="00BE43AF">
            <w:pPr>
              <w:widowControl w:val="0"/>
              <w:jc w:val="both"/>
              <w:rPr>
                <w:noProof/>
                <w:lang w:val="en-GB"/>
              </w:rPr>
            </w:pPr>
            <w:r w:rsidRPr="00684D64">
              <w:rPr>
                <w:lang w:val="en-GB"/>
              </w:rPr>
              <w:object w:dxaOrig="5340"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99.75pt" o:ole="">
                  <v:imagedata r:id="rId31" o:title=""/>
                </v:shape>
                <o:OLEObject Type="Embed" ProgID="PBrush" ShapeID="_x0000_i1025" DrawAspect="Content" ObjectID="_1781701860" r:id="rId32"/>
              </w:object>
            </w:r>
          </w:p>
        </w:tc>
        <w:tc>
          <w:tcPr>
            <w:tcW w:w="5197" w:type="dxa"/>
          </w:tcPr>
          <w:p w:rsidR="006E0E65" w:rsidRPr="00684D64" w:rsidRDefault="006E0E65" w:rsidP="00BE43AF">
            <w:pPr>
              <w:widowControl w:val="0"/>
              <w:jc w:val="both"/>
              <w:rPr>
                <w:b/>
                <w:color w:val="222222"/>
                <w:lang w:val="en-GB"/>
              </w:rPr>
            </w:pPr>
            <w:r w:rsidRPr="00684D64">
              <w:rPr>
                <w:b/>
                <w:color w:val="222222"/>
                <w:lang w:val="en-GB"/>
              </w:rPr>
              <w:t xml:space="preserve">Christmas dinner menu from the USS Joseph T. </w:t>
            </w:r>
            <w:proofErr w:type="spellStart"/>
            <w:r w:rsidRPr="00684D64">
              <w:rPr>
                <w:b/>
                <w:color w:val="222222"/>
                <w:lang w:val="en-GB"/>
              </w:rPr>
              <w:t>Dickman</w:t>
            </w:r>
            <w:proofErr w:type="spellEnd"/>
          </w:p>
          <w:p w:rsidR="006E0E65" w:rsidRPr="00684D64" w:rsidRDefault="006E0E65" w:rsidP="00BE43AF">
            <w:pPr>
              <w:widowControl w:val="0"/>
              <w:jc w:val="both"/>
              <w:rPr>
                <w:b/>
                <w:color w:val="222222"/>
                <w:lang w:val="en-GB"/>
              </w:rPr>
            </w:pPr>
            <w:r w:rsidRPr="00684D64">
              <w:rPr>
                <w:b/>
                <w:color w:val="222222"/>
                <w:lang w:val="en-GB"/>
              </w:rPr>
              <w:t>1941</w:t>
            </w:r>
          </w:p>
          <w:p w:rsidR="006E0E65" w:rsidRPr="00684D64" w:rsidRDefault="006E0E65" w:rsidP="00BE43AF">
            <w:pPr>
              <w:widowControl w:val="0"/>
              <w:jc w:val="both"/>
              <w:rPr>
                <w:b/>
                <w:color w:val="222222"/>
                <w:lang w:val="en-GB"/>
              </w:rPr>
            </w:pPr>
            <w:r w:rsidRPr="00684D64">
              <w:rPr>
                <w:b/>
                <w:color w:val="222222"/>
                <w:lang w:val="en-GB"/>
              </w:rPr>
              <w:t>Paper</w:t>
            </w:r>
          </w:p>
          <w:p w:rsidR="006E0E65" w:rsidRPr="00684D64" w:rsidRDefault="006E0E65" w:rsidP="00BE43AF">
            <w:pPr>
              <w:widowControl w:val="0"/>
              <w:jc w:val="both"/>
              <w:rPr>
                <w:b/>
                <w:color w:val="222222"/>
                <w:lang w:val="en-GB"/>
              </w:rPr>
            </w:pPr>
            <w:r w:rsidRPr="00684D64">
              <w:rPr>
                <w:b/>
                <w:color w:val="222222"/>
                <w:lang w:val="en-GB"/>
              </w:rPr>
              <w:t>Gift of Allan and Shane Riley − sons of Albert Riley RAMC</w:t>
            </w:r>
          </w:p>
          <w:p w:rsidR="006E0E65" w:rsidRPr="00684D64" w:rsidRDefault="006E0E65" w:rsidP="00BE43AF">
            <w:pPr>
              <w:widowControl w:val="0"/>
              <w:jc w:val="both"/>
              <w:rPr>
                <w:b/>
                <w:color w:val="222222"/>
                <w:lang w:val="en-GB"/>
              </w:rPr>
            </w:pPr>
          </w:p>
          <w:p w:rsidR="006E0E65" w:rsidRPr="00684D64" w:rsidRDefault="006E0E65" w:rsidP="00BE43AF">
            <w:pPr>
              <w:widowControl w:val="0"/>
              <w:jc w:val="both"/>
              <w:rPr>
                <w:bCs/>
                <w:color w:val="222222"/>
                <w:lang w:val="en-GB"/>
              </w:rPr>
            </w:pPr>
            <w:r w:rsidRPr="00684D64">
              <w:rPr>
                <w:bCs/>
                <w:color w:val="222222"/>
                <w:lang w:val="en-GB"/>
              </w:rPr>
              <w:t xml:space="preserve">Private Albert Riley of the 195th Field Ambulance Unit, Royal Army Medical Corps, was transported to Singapore on the United States troopship </w:t>
            </w:r>
            <w:r w:rsidRPr="00684D64">
              <w:rPr>
                <w:bCs/>
                <w:i/>
                <w:iCs/>
                <w:color w:val="222222"/>
                <w:lang w:val="en-GB"/>
              </w:rPr>
              <w:t xml:space="preserve">USS Joseph T. </w:t>
            </w:r>
            <w:proofErr w:type="spellStart"/>
            <w:r w:rsidRPr="00684D64">
              <w:rPr>
                <w:bCs/>
                <w:i/>
                <w:iCs/>
                <w:color w:val="222222"/>
                <w:lang w:val="en-GB"/>
              </w:rPr>
              <w:t>Dickman</w:t>
            </w:r>
            <w:proofErr w:type="spellEnd"/>
            <w:r w:rsidRPr="00684D64">
              <w:rPr>
                <w:bCs/>
                <w:color w:val="222222"/>
                <w:lang w:val="en-GB"/>
              </w:rPr>
              <w:t xml:space="preserve"> in 1941. This menu was part of the Christmas celebrations and shows the festive fare served to passengers. Riley brought it with him to Changi when he was interned in 1942.</w:t>
            </w:r>
          </w:p>
        </w:tc>
      </w:tr>
      <w:tr w:rsidR="006E0E65" w:rsidRPr="00684D64" w:rsidTr="00BE43AF">
        <w:tc>
          <w:tcPr>
            <w:tcW w:w="615" w:type="dxa"/>
          </w:tcPr>
          <w:p w:rsidR="006E0E65" w:rsidRPr="00684D64" w:rsidRDefault="00161542" w:rsidP="00BE43AF">
            <w:pPr>
              <w:widowControl w:val="0"/>
              <w:jc w:val="both"/>
              <w:rPr>
                <w:color w:val="222222"/>
                <w:lang w:val="en-GB"/>
              </w:rPr>
            </w:pPr>
            <w:r w:rsidRPr="00684D64">
              <w:rPr>
                <w:color w:val="222222"/>
                <w:lang w:val="en-GB"/>
              </w:rPr>
              <w:t>4</w:t>
            </w:r>
          </w:p>
        </w:tc>
        <w:tc>
          <w:tcPr>
            <w:tcW w:w="3203" w:type="dxa"/>
          </w:tcPr>
          <w:p w:rsidR="006E0E65" w:rsidRPr="00684D64" w:rsidRDefault="006E0E65" w:rsidP="00BE43AF">
            <w:pPr>
              <w:widowControl w:val="0"/>
              <w:jc w:val="both"/>
              <w:rPr>
                <w:noProof/>
                <w:lang w:val="en-GB" w:eastAsia="en-US"/>
              </w:rPr>
            </w:pPr>
            <w:r w:rsidRPr="00684D64">
              <w:rPr>
                <w:lang w:val="en-GB"/>
              </w:rPr>
              <w:object w:dxaOrig="4530" w:dyaOrig="2540">
                <v:shape id="_x0000_i1026" type="#_x0000_t75" style="width:150pt;height:84pt" o:ole="">
                  <v:imagedata r:id="rId33" o:title=""/>
                </v:shape>
                <o:OLEObject Type="Embed" ProgID="PBrush" ShapeID="_x0000_i1026" DrawAspect="Content" ObjectID="_1781701861" r:id="rId34"/>
              </w:object>
            </w:r>
          </w:p>
        </w:tc>
        <w:tc>
          <w:tcPr>
            <w:tcW w:w="5197" w:type="dxa"/>
          </w:tcPr>
          <w:p w:rsidR="006E0E65" w:rsidRPr="00684D64" w:rsidRDefault="006E0E65" w:rsidP="00684D64">
            <w:pPr>
              <w:widowControl w:val="0"/>
              <w:rPr>
                <w:b/>
                <w:color w:val="222222"/>
                <w:lang w:val="en-GB"/>
              </w:rPr>
            </w:pPr>
            <w:r w:rsidRPr="00684D64">
              <w:rPr>
                <w:b/>
                <w:color w:val="222222"/>
                <w:lang w:val="en-GB"/>
              </w:rPr>
              <w:t xml:space="preserve">Teacups and saucers used by Japanese officers in Changi </w:t>
            </w:r>
          </w:p>
          <w:p w:rsidR="006E0E65" w:rsidRPr="00684D64" w:rsidRDefault="006E0E65" w:rsidP="00BE43AF">
            <w:pPr>
              <w:widowControl w:val="0"/>
              <w:jc w:val="both"/>
              <w:rPr>
                <w:b/>
                <w:color w:val="222222"/>
                <w:lang w:val="en-GB"/>
              </w:rPr>
            </w:pPr>
            <w:r w:rsidRPr="00684D64">
              <w:rPr>
                <w:b/>
                <w:color w:val="222222"/>
                <w:lang w:val="en-GB"/>
              </w:rPr>
              <w:t>1940s</w:t>
            </w:r>
          </w:p>
          <w:p w:rsidR="006E0E65" w:rsidRPr="00684D64" w:rsidRDefault="006E0E65" w:rsidP="00BE43AF">
            <w:pPr>
              <w:widowControl w:val="0"/>
              <w:jc w:val="both"/>
              <w:rPr>
                <w:b/>
                <w:color w:val="222222"/>
                <w:lang w:val="en-GB"/>
              </w:rPr>
            </w:pPr>
            <w:r w:rsidRPr="00684D64">
              <w:rPr>
                <w:b/>
                <w:color w:val="222222"/>
                <w:lang w:val="en-GB"/>
              </w:rPr>
              <w:t>On loan from Children, Families and Friends of the Far East Prisoners of War</w:t>
            </w:r>
          </w:p>
          <w:p w:rsidR="006E0E65" w:rsidRPr="00684D64" w:rsidRDefault="006E0E65" w:rsidP="00BE43AF">
            <w:pPr>
              <w:widowControl w:val="0"/>
              <w:jc w:val="both"/>
              <w:rPr>
                <w:b/>
                <w:color w:val="222222"/>
                <w:lang w:val="en-GB"/>
              </w:rPr>
            </w:pPr>
          </w:p>
          <w:p w:rsidR="006E0E65" w:rsidRPr="00684D64" w:rsidRDefault="006E0E65" w:rsidP="00BE43AF">
            <w:pPr>
              <w:widowControl w:val="0"/>
              <w:jc w:val="both"/>
              <w:rPr>
                <w:bCs/>
                <w:color w:val="222222"/>
                <w:lang w:val="en-GB"/>
              </w:rPr>
            </w:pPr>
            <w:r w:rsidRPr="00684D64">
              <w:rPr>
                <w:bCs/>
                <w:color w:val="222222"/>
                <w:lang w:val="en-GB"/>
              </w:rPr>
              <w:t>The Japanese military officers also brought their own belongings to Changi while they were guarding the POWs. These teacups and saucers were brought to Changi by military officers and used in their mess in Changi Prison.</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5</w:t>
            </w:r>
          </w:p>
        </w:tc>
        <w:tc>
          <w:tcPr>
            <w:tcW w:w="3203" w:type="dxa"/>
          </w:tcPr>
          <w:p w:rsidR="00161542" w:rsidRPr="00684D64" w:rsidRDefault="00161542" w:rsidP="00161542">
            <w:pPr>
              <w:widowControl w:val="0"/>
              <w:jc w:val="both"/>
              <w:rPr>
                <w:lang w:val="en-GB"/>
              </w:rPr>
            </w:pPr>
            <w:r w:rsidRPr="00684D64">
              <w:rPr>
                <w:b/>
                <w:noProof/>
                <w:color w:val="222222"/>
                <w:lang w:val="en-GB" w:eastAsia="en-US"/>
              </w:rPr>
              <w:drawing>
                <wp:inline distT="0" distB="0" distL="0" distR="0">
                  <wp:extent cx="177800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2017-00585.jpg"/>
                          <pic:cNvPicPr/>
                        </pic:nvPicPr>
                        <pic:blipFill rotWithShape="1">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778000" cy="227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1941 RAF map of the Malay Peninsula</w:t>
            </w:r>
          </w:p>
          <w:p w:rsidR="00161542" w:rsidRPr="00684D64" w:rsidRDefault="00161542" w:rsidP="00161542">
            <w:pPr>
              <w:widowControl w:val="0"/>
              <w:jc w:val="both"/>
              <w:rPr>
                <w:b/>
                <w:color w:val="222222"/>
                <w:lang w:val="en-GB"/>
              </w:rPr>
            </w:pPr>
            <w:r w:rsidRPr="00684D64">
              <w:rPr>
                <w:b/>
                <w:color w:val="222222"/>
                <w:lang w:val="en-GB"/>
              </w:rPr>
              <w:t>1941</w:t>
            </w:r>
          </w:p>
          <w:p w:rsidR="00161542" w:rsidRPr="00684D64" w:rsidRDefault="00161542" w:rsidP="00161542">
            <w:pPr>
              <w:widowControl w:val="0"/>
              <w:jc w:val="both"/>
              <w:rPr>
                <w:b/>
                <w:color w:val="222222"/>
                <w:lang w:val="en-GB"/>
              </w:rPr>
            </w:pPr>
            <w:r w:rsidRPr="00684D64">
              <w:rPr>
                <w:b/>
                <w:color w:val="222222"/>
                <w:lang w:val="en-GB"/>
              </w:rPr>
              <w:t>Silk</w:t>
            </w:r>
          </w:p>
          <w:p w:rsidR="00161542" w:rsidRPr="00684D64" w:rsidRDefault="00161542" w:rsidP="00161542">
            <w:pPr>
              <w:widowControl w:val="0"/>
              <w:jc w:val="both"/>
              <w:rPr>
                <w:b/>
                <w:color w:val="222222"/>
                <w:lang w:val="en-GB"/>
              </w:rPr>
            </w:pPr>
            <w:r w:rsidRPr="00684D64">
              <w:rPr>
                <w:b/>
                <w:color w:val="222222"/>
                <w:lang w:val="en-GB"/>
              </w:rPr>
              <w:t xml:space="preserve">Gift of the </w:t>
            </w:r>
            <w:proofErr w:type="spellStart"/>
            <w:r w:rsidRPr="00684D64">
              <w:rPr>
                <w:b/>
                <w:color w:val="222222"/>
                <w:lang w:val="en-GB"/>
              </w:rPr>
              <w:t>Binsted</w:t>
            </w:r>
            <w:proofErr w:type="spellEnd"/>
            <w:r w:rsidRPr="00684D64">
              <w:rPr>
                <w:b/>
                <w:color w:val="222222"/>
                <w:lang w:val="en-GB"/>
              </w:rPr>
              <w:t xml:space="preserve"> family</w:t>
            </w:r>
          </w:p>
          <w:p w:rsidR="00161542" w:rsidRPr="00684D64" w:rsidRDefault="00161542" w:rsidP="00684D64">
            <w:pPr>
              <w:widowControl w:val="0"/>
              <w:rPr>
                <w:b/>
                <w:color w:val="222222"/>
                <w:lang w:val="en-GB"/>
              </w:rPr>
            </w:pPr>
            <w:r w:rsidRPr="00684D64">
              <w:rPr>
                <w:b/>
                <w:color w:val="222222"/>
                <w:lang w:val="en-GB"/>
              </w:rPr>
              <w:t xml:space="preserve">Collection of the National Museum of Singapore </w:t>
            </w:r>
          </w:p>
          <w:p w:rsidR="00161542" w:rsidRPr="00684D64" w:rsidRDefault="00161542" w:rsidP="00161542">
            <w:pPr>
              <w:widowControl w:val="0"/>
              <w:jc w:val="both"/>
              <w:rPr>
                <w:color w:val="222222"/>
                <w:lang w:val="en-GB"/>
              </w:rPr>
            </w:pPr>
          </w:p>
          <w:p w:rsidR="00161542" w:rsidRPr="00684D64" w:rsidRDefault="00161542" w:rsidP="00161542">
            <w:pPr>
              <w:widowControl w:val="0"/>
              <w:jc w:val="both"/>
              <w:rPr>
                <w:color w:val="222222"/>
                <w:lang w:val="en-GB"/>
              </w:rPr>
            </w:pPr>
            <w:r w:rsidRPr="00684D64">
              <w:rPr>
                <w:color w:val="222222"/>
                <w:lang w:val="en-GB"/>
              </w:rPr>
              <w:t xml:space="preserve">This map was issued by the Royal Air Force (RAF) to George Dudley </w:t>
            </w:r>
            <w:proofErr w:type="spellStart"/>
            <w:r w:rsidRPr="00684D64">
              <w:rPr>
                <w:color w:val="222222"/>
                <w:lang w:val="en-GB"/>
              </w:rPr>
              <w:t>Binsted</w:t>
            </w:r>
            <w:proofErr w:type="spellEnd"/>
            <w:r w:rsidRPr="00684D64">
              <w:rPr>
                <w:color w:val="222222"/>
                <w:lang w:val="en-GB"/>
              </w:rPr>
              <w:t xml:space="preserve">, a pilot who was interned in Changi. </w:t>
            </w:r>
            <w:proofErr w:type="spellStart"/>
            <w:r w:rsidRPr="00684D64">
              <w:rPr>
                <w:color w:val="222222"/>
                <w:lang w:val="en-GB"/>
              </w:rPr>
              <w:t>Binsted</w:t>
            </w:r>
            <w:proofErr w:type="spellEnd"/>
            <w:r w:rsidRPr="00684D64">
              <w:rPr>
                <w:color w:val="222222"/>
                <w:lang w:val="en-GB"/>
              </w:rPr>
              <w:t xml:space="preserve"> kept this map throughout his years of captivity. The hand-drawn markings on the map are believed to indicate an escape route he had planned. </w:t>
            </w:r>
          </w:p>
          <w:p w:rsidR="00161542" w:rsidRPr="00684D64" w:rsidRDefault="00161542" w:rsidP="00161542">
            <w:pPr>
              <w:widowControl w:val="0"/>
              <w:jc w:val="both"/>
              <w:rPr>
                <w:b/>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6</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114300" distB="114300" distL="114300" distR="114300">
                  <wp:extent cx="1905000" cy="2857500"/>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905000" cy="2857500"/>
                          </a:xfrm>
                          <a:prstGeom prst="rect">
                            <a:avLst/>
                          </a:prstGeom>
                          <a:ln/>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Diary of Arthur </w:t>
            </w:r>
            <w:proofErr w:type="spellStart"/>
            <w:r w:rsidRPr="00684D64">
              <w:rPr>
                <w:b/>
                <w:color w:val="222222"/>
                <w:lang w:val="en-GB"/>
              </w:rPr>
              <w:t>Westrop</w:t>
            </w:r>
            <w:proofErr w:type="spellEnd"/>
          </w:p>
          <w:p w:rsidR="00161542" w:rsidRPr="00684D64" w:rsidRDefault="00161542" w:rsidP="00161542">
            <w:pPr>
              <w:widowControl w:val="0"/>
              <w:jc w:val="both"/>
              <w:rPr>
                <w:b/>
                <w:color w:val="222222"/>
                <w:lang w:val="en-GB"/>
              </w:rPr>
            </w:pPr>
            <w:r w:rsidRPr="00684D64">
              <w:rPr>
                <w:rFonts w:eastAsia="Arial Unicode MS"/>
                <w:b/>
                <w:color w:val="222222"/>
                <w:lang w:val="en-GB"/>
              </w:rPr>
              <w:t>1942−1945</w:t>
            </w:r>
          </w:p>
          <w:p w:rsidR="00161542" w:rsidRPr="00684D64" w:rsidRDefault="00161542" w:rsidP="00161542">
            <w:pPr>
              <w:widowControl w:val="0"/>
              <w:jc w:val="both"/>
              <w:rPr>
                <w:b/>
                <w:color w:val="222222"/>
                <w:lang w:val="en-GB"/>
              </w:rPr>
            </w:pPr>
            <w:r w:rsidRPr="00684D64">
              <w:rPr>
                <w:b/>
                <w:color w:val="222222"/>
                <w:lang w:val="en-GB"/>
              </w:rPr>
              <w:t>Paper</w:t>
            </w:r>
          </w:p>
          <w:p w:rsidR="00161542" w:rsidRPr="00684D64" w:rsidRDefault="00161542" w:rsidP="00161542">
            <w:pPr>
              <w:widowControl w:val="0"/>
              <w:jc w:val="both"/>
              <w:rPr>
                <w:b/>
                <w:color w:val="222222"/>
                <w:lang w:val="en-GB"/>
              </w:rPr>
            </w:pPr>
            <w:r w:rsidRPr="00684D64">
              <w:rPr>
                <w:b/>
                <w:color w:val="222222"/>
                <w:lang w:val="en-GB"/>
              </w:rPr>
              <w:t xml:space="preserve">Gift of the family of Arthur </w:t>
            </w:r>
            <w:proofErr w:type="spellStart"/>
            <w:r w:rsidRPr="00684D64">
              <w:rPr>
                <w:b/>
                <w:color w:val="222222"/>
                <w:lang w:val="en-GB"/>
              </w:rPr>
              <w:t>Westrop</w:t>
            </w:r>
            <w:proofErr w:type="spellEnd"/>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color w:val="222222"/>
                <w:lang w:val="en-GB"/>
              </w:rPr>
            </w:pPr>
          </w:p>
          <w:p w:rsidR="00161542" w:rsidRPr="00684D64" w:rsidRDefault="00161542" w:rsidP="00161542">
            <w:pPr>
              <w:widowControl w:val="0"/>
              <w:jc w:val="both"/>
              <w:rPr>
                <w:color w:val="222222"/>
                <w:lang w:val="en-GB"/>
              </w:rPr>
            </w:pPr>
            <w:r w:rsidRPr="00684D64">
              <w:rPr>
                <w:color w:val="222222"/>
                <w:lang w:val="en-GB"/>
              </w:rPr>
              <w:t xml:space="preserve">This 400-page diary written by civilian internee Arthur </w:t>
            </w:r>
            <w:proofErr w:type="spellStart"/>
            <w:r w:rsidRPr="00684D64">
              <w:rPr>
                <w:color w:val="222222"/>
                <w:lang w:val="en-GB"/>
              </w:rPr>
              <w:t>Westrop</w:t>
            </w:r>
            <w:proofErr w:type="spellEnd"/>
            <w:r w:rsidRPr="00684D64">
              <w:rPr>
                <w:color w:val="222222"/>
                <w:lang w:val="en-GB"/>
              </w:rPr>
              <w:t xml:space="preserve"> contains a series of entries in the style of letters to his wife, who had been in Rhodesia (present-day Zimbabwe) at the time. </w:t>
            </w:r>
            <w:proofErr w:type="spellStart"/>
            <w:r w:rsidRPr="00684D64">
              <w:rPr>
                <w:color w:val="222222"/>
                <w:lang w:val="en-GB"/>
              </w:rPr>
              <w:t>Westrop’s</w:t>
            </w:r>
            <w:proofErr w:type="spellEnd"/>
            <w:r w:rsidRPr="00684D64">
              <w:rPr>
                <w:color w:val="222222"/>
                <w:lang w:val="en-GB"/>
              </w:rPr>
              <w:t xml:space="preserve"> cell was raided during the Double Tenth Incident. He had taken care to hide the diary beneath the floorboards and it was not found by the Japanese.  </w:t>
            </w:r>
          </w:p>
          <w:p w:rsidR="00161542" w:rsidRPr="00684D64" w:rsidRDefault="00161542" w:rsidP="00161542">
            <w:pPr>
              <w:widowControl w:val="0"/>
              <w:jc w:val="both"/>
              <w:rPr>
                <w:b/>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7</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114300" distB="114300" distL="114300" distR="114300">
                  <wp:extent cx="1905000" cy="12700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905000" cy="1270000"/>
                          </a:xfrm>
                          <a:prstGeom prst="rect">
                            <a:avLst/>
                          </a:prstGeom>
                          <a:ln/>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Kodak Baby Brownie camera</w:t>
            </w:r>
          </w:p>
          <w:p w:rsidR="00161542" w:rsidRPr="00684D64" w:rsidRDefault="00161542" w:rsidP="00161542">
            <w:pPr>
              <w:widowControl w:val="0"/>
              <w:jc w:val="both"/>
              <w:rPr>
                <w:b/>
                <w:color w:val="222222"/>
                <w:lang w:val="en-GB"/>
              </w:rPr>
            </w:pPr>
            <w:r w:rsidRPr="00684D64">
              <w:rPr>
                <w:b/>
                <w:color w:val="222222"/>
                <w:lang w:val="en-GB"/>
              </w:rPr>
              <w:t>1930s</w:t>
            </w:r>
          </w:p>
          <w:p w:rsidR="00161542" w:rsidRPr="00684D64" w:rsidRDefault="00161542" w:rsidP="00161542">
            <w:pPr>
              <w:widowControl w:val="0"/>
              <w:jc w:val="both"/>
              <w:rPr>
                <w:b/>
                <w:color w:val="222222"/>
                <w:lang w:val="en-GB"/>
              </w:rPr>
            </w:pPr>
            <w:r w:rsidRPr="00684D64">
              <w:rPr>
                <w:b/>
                <w:color w:val="222222"/>
                <w:lang w:val="en-GB"/>
              </w:rPr>
              <w:t>Metal</w:t>
            </w:r>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color w:val="222222"/>
                <w:lang w:val="en-GB"/>
              </w:rPr>
            </w:pPr>
          </w:p>
          <w:p w:rsidR="00161542" w:rsidRPr="00684D64" w:rsidRDefault="00161542" w:rsidP="00161542">
            <w:pPr>
              <w:widowControl w:val="0"/>
              <w:jc w:val="both"/>
              <w:rPr>
                <w:color w:val="222222"/>
                <w:lang w:val="en-GB"/>
              </w:rPr>
            </w:pPr>
            <w:r w:rsidRPr="00684D64">
              <w:rPr>
                <w:color w:val="222222"/>
                <w:lang w:val="en-GB"/>
              </w:rPr>
              <w:t>This camera belonged to Sergeant John Ritchie Johnston and was given to him by his wife. Johnston managed to bring the camera with him to Changi, and hid it from his captors during the entire period of his incarceration.</w:t>
            </w:r>
          </w:p>
          <w:p w:rsidR="00161542" w:rsidRPr="00684D64" w:rsidRDefault="00161542" w:rsidP="00161542">
            <w:pPr>
              <w:widowControl w:val="0"/>
              <w:jc w:val="both"/>
              <w:rPr>
                <w:b/>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8</w:t>
            </w:r>
          </w:p>
        </w:tc>
        <w:tc>
          <w:tcPr>
            <w:tcW w:w="3203" w:type="dxa"/>
          </w:tcPr>
          <w:p w:rsidR="00161542" w:rsidRPr="00684D64" w:rsidRDefault="00161542" w:rsidP="00161542">
            <w:pPr>
              <w:widowControl w:val="0"/>
              <w:jc w:val="both"/>
              <w:rPr>
                <w:b/>
                <w:color w:val="222222"/>
                <w:lang w:val="en-GB"/>
              </w:rPr>
            </w:pPr>
            <w:r w:rsidRPr="00684D64">
              <w:rPr>
                <w:noProof/>
                <w:lang w:val="en-GB" w:eastAsia="en-US"/>
              </w:rPr>
              <w:drawing>
                <wp:inline distT="114300" distB="114300" distL="114300" distR="114300">
                  <wp:extent cx="1905000" cy="1270000"/>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905000" cy="1270000"/>
                          </a:xfrm>
                          <a:prstGeom prst="rect">
                            <a:avLst/>
                          </a:prstGeom>
                          <a:ln/>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Morse code transmitting device</w:t>
            </w:r>
          </w:p>
          <w:p w:rsidR="00161542" w:rsidRPr="00684D64" w:rsidRDefault="00161542" w:rsidP="00161542">
            <w:pPr>
              <w:widowControl w:val="0"/>
              <w:jc w:val="both"/>
              <w:rPr>
                <w:b/>
                <w:color w:val="222222"/>
                <w:lang w:val="en-GB"/>
              </w:rPr>
            </w:pPr>
            <w:r w:rsidRPr="00684D64">
              <w:rPr>
                <w:rFonts w:eastAsia="Arial Unicode MS"/>
                <w:b/>
                <w:color w:val="222222"/>
                <w:lang w:val="en-GB"/>
              </w:rPr>
              <w:t>c. 1942−1945</w:t>
            </w:r>
          </w:p>
          <w:p w:rsidR="00161542" w:rsidRPr="00684D64" w:rsidRDefault="00161542" w:rsidP="00161542">
            <w:pPr>
              <w:widowControl w:val="0"/>
              <w:jc w:val="both"/>
              <w:rPr>
                <w:b/>
                <w:color w:val="222222"/>
                <w:lang w:val="en-GB"/>
              </w:rPr>
            </w:pPr>
            <w:r w:rsidRPr="00684D64">
              <w:rPr>
                <w:b/>
                <w:color w:val="222222"/>
                <w:lang w:val="en-GB"/>
              </w:rPr>
              <w:t>Metal and paper</w:t>
            </w:r>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color w:val="222222"/>
                <w:lang w:val="en-GB"/>
              </w:rPr>
            </w:pPr>
            <w:r w:rsidRPr="00684D64">
              <w:rPr>
                <w:color w:val="222222"/>
                <w:lang w:val="en-GB"/>
              </w:rPr>
              <w:t xml:space="preserve">This matchbox contains a hidden </w:t>
            </w:r>
            <w:r w:rsidR="00684D64" w:rsidRPr="00684D64">
              <w:rPr>
                <w:color w:val="222222"/>
                <w:lang w:val="en-GB"/>
              </w:rPr>
              <w:t>Morse</w:t>
            </w:r>
            <w:r w:rsidRPr="00684D64">
              <w:rPr>
                <w:color w:val="222222"/>
                <w:lang w:val="en-GB"/>
              </w:rPr>
              <w:t xml:space="preserve"> code device that could be used to transmit messages.</w:t>
            </w:r>
          </w:p>
          <w:p w:rsidR="00161542" w:rsidRPr="00684D64" w:rsidRDefault="00161542" w:rsidP="00161542">
            <w:pPr>
              <w:widowControl w:val="0"/>
              <w:jc w:val="both"/>
              <w:rPr>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9</w:t>
            </w:r>
          </w:p>
        </w:tc>
        <w:tc>
          <w:tcPr>
            <w:tcW w:w="3203" w:type="dxa"/>
          </w:tcPr>
          <w:p w:rsidR="00161542" w:rsidRPr="00684D64" w:rsidRDefault="00161542" w:rsidP="00161542">
            <w:pPr>
              <w:widowControl w:val="0"/>
              <w:jc w:val="both"/>
              <w:rPr>
                <w:b/>
                <w:color w:val="222222"/>
                <w:lang w:val="en-GB"/>
              </w:rPr>
            </w:pPr>
            <w:r w:rsidRPr="00684D64">
              <w:rPr>
                <w:b/>
                <w:noProof/>
                <w:color w:val="222222"/>
                <w:lang w:val="en-GB" w:eastAsia="en-US"/>
              </w:rPr>
              <w:drawing>
                <wp:inline distT="0" distB="0" distL="0" distR="0">
                  <wp:extent cx="1906905" cy="1272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0756.jpg"/>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72540"/>
                          </a:xfrm>
                          <a:prstGeom prst="rect">
                            <a:avLst/>
                          </a:prstGeom>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Shaving set </w:t>
            </w:r>
          </w:p>
          <w:p w:rsidR="00161542" w:rsidRPr="00684D64" w:rsidRDefault="00161542" w:rsidP="00161542">
            <w:pPr>
              <w:widowControl w:val="0"/>
              <w:jc w:val="both"/>
              <w:rPr>
                <w:b/>
                <w:color w:val="222222"/>
                <w:lang w:val="en-GB"/>
              </w:rPr>
            </w:pPr>
            <w:r w:rsidRPr="00684D64">
              <w:rPr>
                <w:b/>
                <w:color w:val="222222"/>
                <w:lang w:val="en-GB"/>
              </w:rPr>
              <w:t xml:space="preserve">1940s </w:t>
            </w:r>
          </w:p>
          <w:p w:rsidR="00161542" w:rsidRPr="00684D64" w:rsidRDefault="00161542" w:rsidP="00161542">
            <w:pPr>
              <w:widowControl w:val="0"/>
              <w:jc w:val="both"/>
              <w:rPr>
                <w:b/>
                <w:color w:val="222222"/>
                <w:lang w:val="en-GB"/>
              </w:rPr>
            </w:pPr>
            <w:r w:rsidRPr="00684D64">
              <w:rPr>
                <w:b/>
                <w:color w:val="222222"/>
                <w:lang w:val="en-GB"/>
              </w:rPr>
              <w:t>Leather and metal</w:t>
            </w:r>
          </w:p>
          <w:p w:rsidR="00161542" w:rsidRPr="00684D64" w:rsidRDefault="00161542" w:rsidP="00684D64">
            <w:pPr>
              <w:widowControl w:val="0"/>
              <w:rPr>
                <w:b/>
                <w:color w:val="222222"/>
                <w:lang w:val="en-GB"/>
              </w:rPr>
            </w:pPr>
            <w:r w:rsidRPr="00684D64">
              <w:rPr>
                <w:b/>
                <w:color w:val="222222"/>
                <w:lang w:val="en-GB"/>
              </w:rPr>
              <w:t xml:space="preserve">Collection of the National Museum of Singapore </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b/>
                <w:color w:val="222222"/>
                <w:lang w:val="en-GB"/>
              </w:rPr>
            </w:pPr>
            <w:r w:rsidRPr="00684D64">
              <w:rPr>
                <w:color w:val="222222"/>
                <w:lang w:val="en-GB"/>
              </w:rPr>
              <w:t xml:space="preserve">This shaving set consists of three blades with pouches. A note tagged to one of the pouches indicates that it was made using repurposed leather from a Japanese army boot. It was likely made in the camp workshops. </w:t>
            </w:r>
          </w:p>
          <w:p w:rsidR="00161542" w:rsidRPr="00684D64" w:rsidRDefault="00161542" w:rsidP="00161542">
            <w:pPr>
              <w:widowControl w:val="0"/>
              <w:jc w:val="both"/>
              <w:rPr>
                <w:b/>
                <w:color w:val="222222"/>
                <w:lang w:val="en-GB"/>
              </w:rPr>
            </w:pPr>
          </w:p>
        </w:tc>
      </w:tr>
      <w:tr w:rsidR="00161542" w:rsidRPr="00684D64" w:rsidDel="00092AAB" w:rsidTr="00BE43AF">
        <w:tc>
          <w:tcPr>
            <w:tcW w:w="615" w:type="dxa"/>
          </w:tcPr>
          <w:p w:rsidR="00161542" w:rsidRPr="00684D64" w:rsidRDefault="00161542" w:rsidP="00161542">
            <w:pPr>
              <w:widowControl w:val="0"/>
              <w:jc w:val="both"/>
              <w:rPr>
                <w:color w:val="222222"/>
                <w:lang w:val="en-GB"/>
              </w:rPr>
            </w:pPr>
            <w:r w:rsidRPr="00684D64">
              <w:rPr>
                <w:color w:val="222222"/>
                <w:lang w:val="en-GB"/>
              </w:rPr>
              <w:t>10</w:t>
            </w:r>
          </w:p>
        </w:tc>
        <w:tc>
          <w:tcPr>
            <w:tcW w:w="3203" w:type="dxa"/>
          </w:tcPr>
          <w:p w:rsidR="00161542" w:rsidRPr="00684D64" w:rsidRDefault="00161542" w:rsidP="00161542">
            <w:pPr>
              <w:widowControl w:val="0"/>
              <w:jc w:val="both"/>
              <w:rPr>
                <w:b/>
                <w:color w:val="222222"/>
                <w:lang w:val="en-GB"/>
              </w:rPr>
            </w:pPr>
            <w:r w:rsidRPr="00684D64">
              <w:rPr>
                <w:noProof/>
                <w:lang w:val="en-GB" w:eastAsia="en-US"/>
              </w:rPr>
              <w:drawing>
                <wp:inline distT="0" distB="0" distL="0" distR="0">
                  <wp:extent cx="1906905" cy="1272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06905" cy="1272540"/>
                          </a:xfrm>
                          <a:prstGeom prst="rect">
                            <a:avLst/>
                          </a:prstGeom>
                          <a:noFill/>
                          <a:ln>
                            <a:noFill/>
                          </a:ln>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Toothbrush</w:t>
            </w:r>
          </w:p>
          <w:p w:rsidR="00161542" w:rsidRPr="00684D64" w:rsidRDefault="00161542" w:rsidP="00161542">
            <w:pPr>
              <w:widowControl w:val="0"/>
              <w:jc w:val="both"/>
              <w:rPr>
                <w:b/>
                <w:color w:val="222222"/>
                <w:lang w:val="en-GB"/>
              </w:rPr>
            </w:pPr>
            <w:r w:rsidRPr="00684D64">
              <w:rPr>
                <w:b/>
                <w:color w:val="222222"/>
                <w:lang w:val="en-GB"/>
              </w:rPr>
              <w:t>c. 1942−1945</w:t>
            </w:r>
          </w:p>
          <w:p w:rsidR="00161542" w:rsidRPr="00684D64" w:rsidRDefault="00161542" w:rsidP="00161542">
            <w:pPr>
              <w:widowControl w:val="0"/>
              <w:jc w:val="both"/>
              <w:rPr>
                <w:b/>
                <w:color w:val="222222"/>
                <w:lang w:val="en-GB"/>
              </w:rPr>
            </w:pPr>
            <w:r w:rsidRPr="00684D64">
              <w:rPr>
                <w:b/>
                <w:color w:val="222222"/>
                <w:lang w:val="en-GB"/>
              </w:rPr>
              <w:t>Bamboo and coconut fibre</w:t>
            </w:r>
          </w:p>
          <w:p w:rsidR="00161542" w:rsidRPr="00684D64" w:rsidRDefault="00161542" w:rsidP="00161542">
            <w:pPr>
              <w:widowControl w:val="0"/>
              <w:jc w:val="both"/>
              <w:rPr>
                <w:b/>
                <w:color w:val="222222"/>
                <w:lang w:val="en-GB"/>
              </w:rPr>
            </w:pPr>
            <w:r w:rsidRPr="00684D64">
              <w:rPr>
                <w:b/>
                <w:color w:val="222222"/>
                <w:lang w:val="en-GB"/>
              </w:rPr>
              <w:t>Gift of the family of Forbes Wallace</w:t>
            </w:r>
          </w:p>
          <w:p w:rsidR="00161542" w:rsidRPr="00684D64" w:rsidRDefault="00161542" w:rsidP="00161542">
            <w:pPr>
              <w:widowControl w:val="0"/>
              <w:jc w:val="both"/>
              <w:rPr>
                <w:b/>
                <w:color w:val="222222"/>
                <w:lang w:val="en-GB"/>
              </w:rPr>
            </w:pPr>
            <w:r w:rsidRPr="00684D64">
              <w:rPr>
                <w:b/>
                <w:color w:val="222222"/>
                <w:lang w:val="en-GB"/>
              </w:rPr>
              <w:t>2019-00638</w:t>
            </w:r>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b/>
                <w:color w:val="222222"/>
                <w:lang w:val="en-GB"/>
              </w:rPr>
            </w:pPr>
          </w:p>
          <w:p w:rsidR="00161542" w:rsidRPr="00684D64" w:rsidDel="00092AAB" w:rsidRDefault="00161542" w:rsidP="00161542">
            <w:pPr>
              <w:widowControl w:val="0"/>
              <w:jc w:val="both"/>
              <w:rPr>
                <w:bCs/>
                <w:color w:val="222222"/>
                <w:lang w:val="en-GB"/>
              </w:rPr>
            </w:pPr>
            <w:r w:rsidRPr="00684D64">
              <w:rPr>
                <w:bCs/>
                <w:color w:val="222222"/>
                <w:lang w:val="en-GB"/>
              </w:rPr>
              <w:t>This toothbrush is a typical example of those made by the broom-making workshop in Changi. The workshop produced some 30,000 items during its operation, including brooms and toothbrushes. The innovative POWs used bamboo for the handle and coconut fibre for bristles, attached with bitumen from roadways.</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11</w:t>
            </w:r>
          </w:p>
        </w:tc>
        <w:tc>
          <w:tcPr>
            <w:tcW w:w="3203" w:type="dxa"/>
          </w:tcPr>
          <w:p w:rsidR="00161542" w:rsidRPr="00684D64" w:rsidRDefault="00161542" w:rsidP="00161542">
            <w:pPr>
              <w:widowControl w:val="0"/>
              <w:jc w:val="both"/>
              <w:rPr>
                <w:b/>
                <w:color w:val="222222"/>
                <w:lang w:val="en-GB"/>
              </w:rPr>
            </w:pPr>
            <w:r w:rsidRPr="00684D64">
              <w:rPr>
                <w:b/>
                <w:noProof/>
                <w:color w:val="222222"/>
                <w:lang w:val="en-GB" w:eastAsia="en-US"/>
              </w:rPr>
              <w:drawing>
                <wp:inline distT="0" distB="0" distL="0" distR="0">
                  <wp:extent cx="1906905" cy="1224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ngiMural-1.jpg"/>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24280"/>
                          </a:xfrm>
                          <a:prstGeom prst="rect">
                            <a:avLst/>
                          </a:prstGeom>
                        </pic:spPr>
                      </pic:pic>
                    </a:graphicData>
                  </a:graphic>
                </wp:inline>
              </w:drawing>
            </w:r>
            <w:r w:rsidRPr="00684D64">
              <w:rPr>
                <w:b/>
                <w:noProof/>
                <w:color w:val="222222"/>
                <w:lang w:val="en-GB" w:eastAsia="en-US"/>
              </w:rPr>
              <w:lastRenderedPageBreak/>
              <w:drawing>
                <wp:inline distT="0" distB="0" distL="0" distR="0">
                  <wp:extent cx="1906905"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ngiMural-2.jpg"/>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12850"/>
                          </a:xfrm>
                          <a:prstGeom prst="rect">
                            <a:avLst/>
                          </a:prstGeom>
                        </pic:spPr>
                      </pic:pic>
                    </a:graphicData>
                  </a:graphic>
                </wp:inline>
              </w:drawing>
            </w:r>
            <w:r w:rsidRPr="00684D64">
              <w:rPr>
                <w:b/>
                <w:noProof/>
                <w:color w:val="222222"/>
                <w:lang w:val="en-GB" w:eastAsia="en-US"/>
              </w:rPr>
              <w:drawing>
                <wp:inline distT="0" distB="0" distL="0" distR="0">
                  <wp:extent cx="1906905" cy="12712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ngiMural-5.jpg"/>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71270"/>
                          </a:xfrm>
                          <a:prstGeom prst="rect">
                            <a:avLst/>
                          </a:prstGeom>
                        </pic:spPr>
                      </pic:pic>
                    </a:graphicData>
                  </a:graphic>
                </wp:inline>
              </w:drawing>
            </w:r>
            <w:r w:rsidRPr="00684D64">
              <w:rPr>
                <w:b/>
                <w:noProof/>
                <w:color w:val="222222"/>
                <w:lang w:val="en-GB" w:eastAsia="en-US"/>
              </w:rPr>
              <w:drawing>
                <wp:inline distT="0" distB="0" distL="0" distR="0">
                  <wp:extent cx="1906905" cy="1285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giMural-9.jpg"/>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85875"/>
                          </a:xfrm>
                          <a:prstGeom prst="rect">
                            <a:avLst/>
                          </a:prstGeom>
                        </pic:spPr>
                      </pic:pic>
                    </a:graphicData>
                  </a:graphic>
                </wp:inline>
              </w:drawing>
            </w:r>
            <w:r w:rsidRPr="00684D64">
              <w:rPr>
                <w:b/>
                <w:noProof/>
                <w:color w:val="222222"/>
                <w:lang w:val="en-GB" w:eastAsia="en-US"/>
              </w:rPr>
              <w:drawing>
                <wp:inline distT="0" distB="0" distL="0" distR="0">
                  <wp:extent cx="1906905" cy="1265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Mural-11.jp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906905" cy="1265555"/>
                          </a:xfrm>
                          <a:prstGeom prst="rect">
                            <a:avLst/>
                          </a:prstGeom>
                        </pic:spPr>
                      </pic:pic>
                    </a:graphicData>
                  </a:graphic>
                </wp:inline>
              </w:drawing>
            </w:r>
          </w:p>
        </w:tc>
        <w:tc>
          <w:tcPr>
            <w:tcW w:w="5197" w:type="dxa"/>
          </w:tcPr>
          <w:p w:rsidR="00161542" w:rsidRPr="00684D64" w:rsidRDefault="00161542" w:rsidP="00161542">
            <w:pPr>
              <w:rPr>
                <w:b/>
                <w:bCs/>
                <w:lang w:val="en-GB"/>
              </w:rPr>
            </w:pPr>
            <w:r w:rsidRPr="00684D64">
              <w:rPr>
                <w:b/>
                <w:bCs/>
                <w:lang w:val="en-GB"/>
              </w:rPr>
              <w:lastRenderedPageBreak/>
              <w:t xml:space="preserve">Changi Murals </w:t>
            </w:r>
          </w:p>
          <w:p w:rsidR="00161542" w:rsidRPr="00684D64" w:rsidRDefault="00161542" w:rsidP="00161542">
            <w:pPr>
              <w:rPr>
                <w:lang w:val="en-GB"/>
              </w:rPr>
            </w:pPr>
          </w:p>
          <w:p w:rsidR="00161542" w:rsidRPr="00684D64" w:rsidRDefault="00161542" w:rsidP="00161542">
            <w:pPr>
              <w:rPr>
                <w:lang w:val="en-GB"/>
              </w:rPr>
            </w:pPr>
            <w:r w:rsidRPr="00684D64">
              <w:rPr>
                <w:lang w:val="en-GB"/>
              </w:rPr>
              <w:t xml:space="preserve">Block 151 of Roberts Barracks served as a chapel named after St Luke, one of the four writers of the Gospel accounts in the Bible. In this room, prisoners of war had sat by candlelight on pews handmade from scavenged materials, listening to sermons delivered by chaplains at a makeshift altar. </w:t>
            </w:r>
          </w:p>
          <w:p w:rsidR="00161542" w:rsidRPr="00684D64" w:rsidRDefault="00161542" w:rsidP="00161542">
            <w:pPr>
              <w:rPr>
                <w:lang w:val="en-GB"/>
              </w:rPr>
            </w:pPr>
          </w:p>
          <w:p w:rsidR="00161542" w:rsidRDefault="00161542" w:rsidP="00161542">
            <w:pPr>
              <w:rPr>
                <w:lang w:val="en-GB"/>
              </w:rPr>
            </w:pPr>
            <w:r w:rsidRPr="00684D64">
              <w:rPr>
                <w:lang w:val="en-GB"/>
              </w:rPr>
              <w:t xml:space="preserve">To one side of the room stood a harmonium. When </w:t>
            </w:r>
            <w:r w:rsidRPr="00684D64">
              <w:rPr>
                <w:lang w:val="en-GB"/>
              </w:rPr>
              <w:lastRenderedPageBreak/>
              <w:t>played, the instrument would fill the room with comforting music, bringing solace to prisoners con</w:t>
            </w:r>
            <w:r w:rsidR="00684D64">
              <w:rPr>
                <w:lang w:val="en-GB"/>
              </w:rPr>
              <w:t>templating an uncertain future.</w:t>
            </w:r>
          </w:p>
          <w:p w:rsidR="00684D64" w:rsidRPr="00684D64" w:rsidRDefault="00684D64" w:rsidP="00161542">
            <w:pPr>
              <w:rPr>
                <w:lang w:val="en-GB"/>
              </w:rPr>
            </w:pPr>
          </w:p>
          <w:p w:rsidR="00161542" w:rsidRPr="00684D64" w:rsidRDefault="00161542" w:rsidP="00161542">
            <w:pPr>
              <w:rPr>
                <w:lang w:val="en-GB"/>
              </w:rPr>
            </w:pPr>
            <w:r w:rsidRPr="00684D64">
              <w:rPr>
                <w:lang w:val="en-GB"/>
              </w:rPr>
              <w:t>Most remarkable of all, however, was a series of five murals painted on the walls of the chapel by Bombardier Stanley Warren, who used everything from crushed chalk to brushes made with human hair. Read about Stanley Warren and the Changi Murals on the interactive screen.</w:t>
            </w:r>
          </w:p>
          <w:p w:rsidR="00161542" w:rsidRPr="00684D64" w:rsidRDefault="00161542" w:rsidP="00161542">
            <w:pPr>
              <w:widowControl w:val="0"/>
              <w:jc w:val="both"/>
              <w:rPr>
                <w:b/>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12</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1838052" cy="124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9999" cy="1245919"/>
                          </a:xfrm>
                          <a:prstGeom prst="rect">
                            <a:avLst/>
                          </a:prstGeom>
                          <a:noFill/>
                          <a:ln>
                            <a:noFill/>
                          </a:ln>
                        </pic:spPr>
                      </pic:pic>
                    </a:graphicData>
                  </a:graphic>
                </wp:inline>
              </w:drawing>
            </w: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r w:rsidRPr="00684D64">
              <w:rPr>
                <w:noProof/>
                <w:lang w:val="en-GB" w:eastAsia="en-US"/>
              </w:rPr>
              <w:drawing>
                <wp:inline distT="0" distB="0" distL="0" distR="0">
                  <wp:extent cx="1772620" cy="128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9534" cy="1287703"/>
                          </a:xfrm>
                          <a:prstGeom prst="rect">
                            <a:avLst/>
                          </a:prstGeom>
                          <a:noFill/>
                          <a:ln>
                            <a:noFill/>
                          </a:ln>
                        </pic:spPr>
                      </pic:pic>
                    </a:graphicData>
                  </a:graphic>
                </wp:inline>
              </w:drawing>
            </w: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r w:rsidRPr="00684D64">
              <w:rPr>
                <w:noProof/>
                <w:lang w:val="en-GB" w:eastAsia="en-US"/>
              </w:rPr>
              <w:drawing>
                <wp:inline distT="0" distB="0" distL="0" distR="0">
                  <wp:extent cx="1905000" cy="1104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104900"/>
                          </a:xfrm>
                          <a:prstGeom prst="rect">
                            <a:avLst/>
                          </a:prstGeom>
                          <a:noFill/>
                          <a:ln>
                            <a:noFill/>
                          </a:ln>
                        </pic:spPr>
                      </pic:pic>
                    </a:graphicData>
                  </a:graphic>
                </wp:inline>
              </w:drawing>
            </w:r>
          </w:p>
        </w:tc>
        <w:tc>
          <w:tcPr>
            <w:tcW w:w="5197" w:type="dxa"/>
          </w:tcPr>
          <w:p w:rsidR="00161542" w:rsidRPr="00684D64" w:rsidRDefault="00161542" w:rsidP="00684D64">
            <w:pPr>
              <w:widowControl w:val="0"/>
              <w:rPr>
                <w:b/>
                <w:color w:val="222222"/>
                <w:lang w:val="en-GB"/>
              </w:rPr>
            </w:pPr>
            <w:r w:rsidRPr="00684D64">
              <w:rPr>
                <w:b/>
                <w:color w:val="222222"/>
                <w:lang w:val="en-GB"/>
              </w:rPr>
              <w:lastRenderedPageBreak/>
              <w:t xml:space="preserve">Collection of artefacts donated by the </w:t>
            </w:r>
            <w:proofErr w:type="spellStart"/>
            <w:r w:rsidRPr="00684D64">
              <w:rPr>
                <w:b/>
                <w:color w:val="222222"/>
                <w:lang w:val="en-GB"/>
              </w:rPr>
              <w:t>Cordingly</w:t>
            </w:r>
            <w:proofErr w:type="spellEnd"/>
            <w:r w:rsidRPr="00684D64">
              <w:rPr>
                <w:b/>
                <w:color w:val="222222"/>
                <w:lang w:val="en-GB"/>
              </w:rPr>
              <w:t xml:space="preserve"> family, on behalf of Reverend Eric </w:t>
            </w:r>
            <w:proofErr w:type="spellStart"/>
            <w:r w:rsidRPr="00684D64">
              <w:rPr>
                <w:b/>
                <w:color w:val="222222"/>
                <w:lang w:val="en-GB"/>
              </w:rPr>
              <w:t>Cordingly</w:t>
            </w:r>
            <w:proofErr w:type="spellEnd"/>
            <w:r w:rsidRPr="00684D64">
              <w:rPr>
                <w:b/>
                <w:color w:val="222222"/>
                <w:lang w:val="en-GB"/>
              </w:rPr>
              <w:t>.</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b/>
                <w:color w:val="222222"/>
                <w:lang w:val="en-GB"/>
              </w:rPr>
            </w:pPr>
            <w:r w:rsidRPr="00684D64">
              <w:rPr>
                <w:b/>
                <w:color w:val="222222"/>
                <w:lang w:val="en-GB"/>
              </w:rPr>
              <w:t xml:space="preserve">Reverend Eric </w:t>
            </w:r>
            <w:proofErr w:type="spellStart"/>
            <w:r w:rsidRPr="00684D64">
              <w:rPr>
                <w:b/>
                <w:color w:val="222222"/>
                <w:lang w:val="en-GB"/>
              </w:rPr>
              <w:t>Cordingly</w:t>
            </w:r>
            <w:proofErr w:type="spellEnd"/>
            <w:r w:rsidRPr="00684D64">
              <w:rPr>
                <w:b/>
                <w:color w:val="222222"/>
                <w:lang w:val="en-GB"/>
              </w:rPr>
              <w:t xml:space="preserve"> in St George's Church</w:t>
            </w:r>
          </w:p>
          <w:p w:rsidR="00161542" w:rsidRPr="00684D64" w:rsidRDefault="00161542" w:rsidP="00161542">
            <w:pPr>
              <w:widowControl w:val="0"/>
              <w:jc w:val="both"/>
              <w:rPr>
                <w:b/>
                <w:color w:val="222222"/>
                <w:lang w:val="en-GB"/>
              </w:rPr>
            </w:pPr>
            <w:r w:rsidRPr="00684D64">
              <w:rPr>
                <w:b/>
                <w:color w:val="222222"/>
                <w:lang w:val="en-GB"/>
              </w:rPr>
              <w:t>2000s</w:t>
            </w:r>
          </w:p>
          <w:p w:rsidR="00161542" w:rsidRPr="00684D64" w:rsidRDefault="00161542" w:rsidP="00161542">
            <w:pPr>
              <w:widowControl w:val="0"/>
              <w:jc w:val="both"/>
              <w:rPr>
                <w:b/>
                <w:color w:val="222222"/>
                <w:lang w:val="en-GB"/>
              </w:rPr>
            </w:pPr>
            <w:r w:rsidRPr="00684D64">
              <w:rPr>
                <w:b/>
                <w:color w:val="222222"/>
                <w:lang w:val="en-GB"/>
              </w:rPr>
              <w:t>Photograph</w:t>
            </w:r>
          </w:p>
          <w:p w:rsidR="00161542" w:rsidRPr="00684D64" w:rsidRDefault="00161542" w:rsidP="00684D64">
            <w:pPr>
              <w:widowControl w:val="0"/>
              <w:rPr>
                <w:b/>
                <w:color w:val="222222"/>
                <w:lang w:val="en-GB"/>
              </w:rPr>
            </w:pPr>
            <w:r w:rsidRPr="00684D64">
              <w:rPr>
                <w:b/>
                <w:color w:val="222222"/>
                <w:lang w:val="en-GB"/>
              </w:rPr>
              <w:t xml:space="preserve">Gift of the </w:t>
            </w:r>
            <w:proofErr w:type="spellStart"/>
            <w:r w:rsidRPr="00684D64">
              <w:rPr>
                <w:b/>
                <w:color w:val="222222"/>
                <w:lang w:val="en-GB"/>
              </w:rPr>
              <w:t>Cordingly</w:t>
            </w:r>
            <w:proofErr w:type="spellEnd"/>
            <w:r w:rsidRPr="00684D64">
              <w:rPr>
                <w:b/>
                <w:color w:val="222222"/>
                <w:lang w:val="en-GB"/>
              </w:rPr>
              <w:t xml:space="preserve"> Family, on behalf of Reverend Eric </w:t>
            </w:r>
            <w:proofErr w:type="spellStart"/>
            <w:r w:rsidRPr="00684D64">
              <w:rPr>
                <w:b/>
                <w:color w:val="222222"/>
                <w:lang w:val="en-GB"/>
              </w:rPr>
              <w:t>Cordingly</w:t>
            </w:r>
            <w:proofErr w:type="spellEnd"/>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bCs/>
                <w:color w:val="222222"/>
                <w:lang w:val="en-GB"/>
              </w:rPr>
            </w:pPr>
            <w:r w:rsidRPr="00684D64">
              <w:rPr>
                <w:bCs/>
                <w:color w:val="222222"/>
                <w:lang w:val="en-GB"/>
              </w:rPr>
              <w:lastRenderedPageBreak/>
              <w:t xml:space="preserve">This photograph is a picture of Reverend Eric </w:t>
            </w:r>
            <w:proofErr w:type="spellStart"/>
            <w:r w:rsidRPr="00684D64">
              <w:rPr>
                <w:bCs/>
                <w:color w:val="222222"/>
                <w:lang w:val="en-GB"/>
              </w:rPr>
              <w:t>Cordingly</w:t>
            </w:r>
            <w:proofErr w:type="spellEnd"/>
            <w:r w:rsidRPr="00684D64">
              <w:rPr>
                <w:bCs/>
                <w:color w:val="222222"/>
                <w:lang w:val="en-GB"/>
              </w:rPr>
              <w:t xml:space="preserve">, the chaplain of St George’s Church, which was taken in secret by Staff Sergeant Harry </w:t>
            </w:r>
            <w:proofErr w:type="spellStart"/>
            <w:r w:rsidRPr="00684D64">
              <w:rPr>
                <w:bCs/>
                <w:color w:val="222222"/>
                <w:lang w:val="en-GB"/>
              </w:rPr>
              <w:t>Stodgen</w:t>
            </w:r>
            <w:proofErr w:type="spellEnd"/>
            <w:r w:rsidRPr="00684D64">
              <w:rPr>
                <w:bCs/>
                <w:color w:val="222222"/>
                <w:lang w:val="en-GB"/>
              </w:rPr>
              <w:t xml:space="preserve">. On the altar behind </w:t>
            </w:r>
            <w:proofErr w:type="spellStart"/>
            <w:r w:rsidRPr="00684D64">
              <w:rPr>
                <w:bCs/>
                <w:color w:val="222222"/>
                <w:lang w:val="en-GB"/>
              </w:rPr>
              <w:t>Cordingly</w:t>
            </w:r>
            <w:proofErr w:type="spellEnd"/>
            <w:r w:rsidRPr="00684D64">
              <w:rPr>
                <w:bCs/>
                <w:color w:val="222222"/>
                <w:lang w:val="en-GB"/>
              </w:rPr>
              <w:t xml:space="preserve"> is the Changi Cross, which was created from metal scraps by </w:t>
            </w:r>
            <w:proofErr w:type="spellStart"/>
            <w:r w:rsidRPr="00684D64">
              <w:rPr>
                <w:bCs/>
                <w:color w:val="222222"/>
                <w:lang w:val="en-GB"/>
              </w:rPr>
              <w:t>Stodgen</w:t>
            </w:r>
            <w:proofErr w:type="spellEnd"/>
            <w:r w:rsidRPr="00684D64">
              <w:rPr>
                <w:bCs/>
                <w:color w:val="222222"/>
                <w:lang w:val="en-GB"/>
              </w:rPr>
              <w:t>. The cross is currently on display in the adjacent chapel.</w:t>
            </w:r>
          </w:p>
          <w:p w:rsidR="00161542" w:rsidRPr="00684D64" w:rsidRDefault="00161542" w:rsidP="00161542">
            <w:pPr>
              <w:widowControl w:val="0"/>
              <w:jc w:val="both"/>
              <w:rPr>
                <w:b/>
                <w:i/>
                <w:iCs/>
                <w:color w:val="222222"/>
                <w:lang w:val="en-GB"/>
              </w:rPr>
            </w:pPr>
          </w:p>
          <w:p w:rsidR="00161542" w:rsidRPr="00684D64" w:rsidRDefault="00161542" w:rsidP="00161542">
            <w:pPr>
              <w:widowControl w:val="0"/>
              <w:jc w:val="both"/>
              <w:rPr>
                <w:b/>
                <w:i/>
                <w:iCs/>
                <w:color w:val="222222"/>
                <w:lang w:val="en-GB"/>
              </w:rPr>
            </w:pPr>
            <w:r w:rsidRPr="00684D64">
              <w:rPr>
                <w:b/>
                <w:i/>
                <w:iCs/>
                <w:color w:val="222222"/>
                <w:lang w:val="en-GB"/>
              </w:rPr>
              <w:t>Prayers for P.O.W.</w:t>
            </w:r>
          </w:p>
          <w:p w:rsidR="00161542" w:rsidRPr="00684D64" w:rsidRDefault="00161542" w:rsidP="00161542">
            <w:pPr>
              <w:widowControl w:val="0"/>
              <w:jc w:val="both"/>
              <w:rPr>
                <w:b/>
                <w:color w:val="222222"/>
                <w:lang w:val="en-GB"/>
              </w:rPr>
            </w:pPr>
            <w:r w:rsidRPr="00684D64">
              <w:rPr>
                <w:b/>
                <w:color w:val="222222"/>
                <w:lang w:val="en-GB"/>
              </w:rPr>
              <w:t>1942</w:t>
            </w:r>
          </w:p>
          <w:p w:rsidR="00161542" w:rsidRPr="00684D64" w:rsidRDefault="00161542" w:rsidP="00161542">
            <w:pPr>
              <w:widowControl w:val="0"/>
              <w:jc w:val="both"/>
              <w:rPr>
                <w:b/>
                <w:color w:val="222222"/>
                <w:lang w:val="en-GB"/>
              </w:rPr>
            </w:pPr>
            <w:r w:rsidRPr="00684D64">
              <w:rPr>
                <w:b/>
                <w:color w:val="222222"/>
                <w:lang w:val="en-GB"/>
              </w:rPr>
              <w:t>Paper</w:t>
            </w:r>
          </w:p>
          <w:p w:rsidR="00161542" w:rsidRPr="00684D64" w:rsidRDefault="00161542" w:rsidP="00684D64">
            <w:pPr>
              <w:widowControl w:val="0"/>
              <w:rPr>
                <w:color w:val="222222"/>
                <w:lang w:val="en-GB"/>
              </w:rPr>
            </w:pPr>
            <w:r w:rsidRPr="00684D64">
              <w:rPr>
                <w:b/>
                <w:color w:val="222222"/>
                <w:lang w:val="en-GB"/>
              </w:rPr>
              <w:t xml:space="preserve">Gift of the </w:t>
            </w:r>
            <w:proofErr w:type="spellStart"/>
            <w:r w:rsidRPr="00684D64">
              <w:rPr>
                <w:b/>
                <w:color w:val="222222"/>
                <w:lang w:val="en-GB"/>
              </w:rPr>
              <w:t>Cordingly</w:t>
            </w:r>
            <w:proofErr w:type="spellEnd"/>
            <w:r w:rsidRPr="00684D64">
              <w:rPr>
                <w:b/>
                <w:color w:val="222222"/>
                <w:lang w:val="en-GB"/>
              </w:rPr>
              <w:t xml:space="preserve"> family, on behalf of Reverend Eric </w:t>
            </w:r>
            <w:proofErr w:type="spellStart"/>
            <w:r w:rsidRPr="00684D64">
              <w:rPr>
                <w:b/>
                <w:color w:val="222222"/>
                <w:lang w:val="en-GB"/>
              </w:rPr>
              <w:t>Cordingly</w:t>
            </w:r>
            <w:proofErr w:type="spellEnd"/>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color w:val="222222"/>
                <w:lang w:val="en-GB"/>
              </w:rPr>
            </w:pPr>
            <w:r w:rsidRPr="00684D64">
              <w:rPr>
                <w:color w:val="222222"/>
                <w:lang w:val="en-GB"/>
              </w:rPr>
              <w:t xml:space="preserve">This sermon, dated 18 October 1942 by Reverend </w:t>
            </w:r>
            <w:proofErr w:type="spellStart"/>
            <w:r w:rsidRPr="00684D64">
              <w:rPr>
                <w:color w:val="222222"/>
                <w:lang w:val="en-GB"/>
              </w:rPr>
              <w:t>Cordingly</w:t>
            </w:r>
            <w:proofErr w:type="spellEnd"/>
            <w:r w:rsidRPr="00684D64">
              <w:rPr>
                <w:color w:val="222222"/>
                <w:lang w:val="en-GB"/>
              </w:rPr>
              <w:t xml:space="preserve">, talks about a day that King George set aside for people in the UK to pray for captive men overseas. </w:t>
            </w:r>
            <w:proofErr w:type="spellStart"/>
            <w:r w:rsidRPr="00684D64">
              <w:rPr>
                <w:color w:val="222222"/>
                <w:lang w:val="en-GB"/>
              </w:rPr>
              <w:t>Cordingly</w:t>
            </w:r>
            <w:proofErr w:type="spellEnd"/>
            <w:r w:rsidRPr="00684D64">
              <w:rPr>
                <w:color w:val="222222"/>
                <w:lang w:val="en-GB"/>
              </w:rPr>
              <w:t xml:space="preserve"> entreated the prisoners in Changi to join their fellow countrymen in prayer. </w:t>
            </w:r>
          </w:p>
          <w:p w:rsidR="00161542" w:rsidRPr="00684D64" w:rsidRDefault="00161542" w:rsidP="00161542">
            <w:pPr>
              <w:widowControl w:val="0"/>
              <w:jc w:val="both"/>
              <w:rPr>
                <w:color w:val="222222"/>
                <w:lang w:val="en-GB"/>
              </w:rPr>
            </w:pPr>
          </w:p>
          <w:p w:rsidR="00161542" w:rsidRPr="00684D64" w:rsidRDefault="00161542" w:rsidP="00161542">
            <w:pPr>
              <w:widowControl w:val="0"/>
              <w:jc w:val="both"/>
              <w:rPr>
                <w:b/>
                <w:bCs/>
                <w:color w:val="222222"/>
                <w:lang w:val="en-GB"/>
              </w:rPr>
            </w:pPr>
            <w:r w:rsidRPr="00684D64">
              <w:rPr>
                <w:b/>
                <w:bCs/>
                <w:color w:val="222222"/>
                <w:lang w:val="en-GB"/>
              </w:rPr>
              <w:t xml:space="preserve">Reverend Eric </w:t>
            </w:r>
            <w:proofErr w:type="spellStart"/>
            <w:r w:rsidRPr="00684D64">
              <w:rPr>
                <w:b/>
                <w:bCs/>
                <w:color w:val="222222"/>
                <w:lang w:val="en-GB"/>
              </w:rPr>
              <w:t>Cordingly's</w:t>
            </w:r>
            <w:proofErr w:type="spellEnd"/>
            <w:r w:rsidRPr="00684D64">
              <w:rPr>
                <w:b/>
                <w:bCs/>
                <w:color w:val="222222"/>
                <w:lang w:val="en-GB"/>
              </w:rPr>
              <w:t xml:space="preserve"> burial returns book</w:t>
            </w:r>
          </w:p>
          <w:p w:rsidR="00161542" w:rsidRPr="00684D64" w:rsidRDefault="00161542" w:rsidP="00161542">
            <w:pPr>
              <w:widowControl w:val="0"/>
              <w:jc w:val="both"/>
              <w:rPr>
                <w:b/>
                <w:bCs/>
                <w:color w:val="222222"/>
                <w:lang w:val="en-GB"/>
              </w:rPr>
            </w:pPr>
            <w:r w:rsidRPr="00684D64">
              <w:rPr>
                <w:b/>
                <w:bCs/>
                <w:color w:val="222222"/>
                <w:lang w:val="en-GB"/>
              </w:rPr>
              <w:t>1940s</w:t>
            </w:r>
          </w:p>
          <w:p w:rsidR="00161542" w:rsidRPr="00684D64" w:rsidRDefault="00161542" w:rsidP="00161542">
            <w:pPr>
              <w:widowControl w:val="0"/>
              <w:jc w:val="both"/>
              <w:rPr>
                <w:b/>
                <w:bCs/>
                <w:color w:val="222222"/>
                <w:lang w:val="en-GB"/>
              </w:rPr>
            </w:pPr>
            <w:r w:rsidRPr="00684D64">
              <w:rPr>
                <w:b/>
                <w:bCs/>
                <w:color w:val="222222"/>
                <w:lang w:val="en-GB"/>
              </w:rPr>
              <w:t>Paper</w:t>
            </w:r>
          </w:p>
          <w:p w:rsidR="00161542" w:rsidRPr="00684D64" w:rsidRDefault="00161542" w:rsidP="00684D64">
            <w:pPr>
              <w:widowControl w:val="0"/>
              <w:rPr>
                <w:b/>
                <w:bCs/>
                <w:color w:val="222222"/>
                <w:lang w:val="en-GB"/>
              </w:rPr>
            </w:pPr>
            <w:r w:rsidRPr="00684D64">
              <w:rPr>
                <w:b/>
                <w:bCs/>
                <w:color w:val="222222"/>
                <w:lang w:val="en-GB"/>
              </w:rPr>
              <w:t xml:space="preserve">Gift of the </w:t>
            </w:r>
            <w:proofErr w:type="spellStart"/>
            <w:r w:rsidRPr="00684D64">
              <w:rPr>
                <w:b/>
                <w:bCs/>
                <w:color w:val="222222"/>
                <w:lang w:val="en-GB"/>
              </w:rPr>
              <w:t>Cordingly</w:t>
            </w:r>
            <w:proofErr w:type="spellEnd"/>
            <w:r w:rsidRPr="00684D64">
              <w:rPr>
                <w:b/>
                <w:bCs/>
                <w:color w:val="222222"/>
                <w:lang w:val="en-GB"/>
              </w:rPr>
              <w:t xml:space="preserve"> Family, on behalf of Reverend Eric </w:t>
            </w:r>
            <w:proofErr w:type="spellStart"/>
            <w:r w:rsidRPr="00684D64">
              <w:rPr>
                <w:b/>
                <w:bCs/>
                <w:color w:val="222222"/>
                <w:lang w:val="en-GB"/>
              </w:rPr>
              <w:t>Cordingly</w:t>
            </w:r>
            <w:proofErr w:type="spellEnd"/>
          </w:p>
          <w:p w:rsidR="00161542" w:rsidRPr="00684D64" w:rsidRDefault="00161542" w:rsidP="00684D64">
            <w:pPr>
              <w:widowControl w:val="0"/>
              <w:rPr>
                <w:b/>
                <w:bCs/>
                <w:color w:val="222222"/>
                <w:lang w:val="en-GB"/>
              </w:rPr>
            </w:pPr>
            <w:r w:rsidRPr="00684D64">
              <w:rPr>
                <w:b/>
                <w:bCs/>
                <w:color w:val="222222"/>
                <w:lang w:val="en-GB"/>
              </w:rPr>
              <w:t>Collection of the National Museum of Singapore</w:t>
            </w:r>
          </w:p>
          <w:p w:rsidR="00161542" w:rsidRPr="00684D64" w:rsidRDefault="00161542" w:rsidP="00161542">
            <w:pPr>
              <w:widowControl w:val="0"/>
              <w:jc w:val="both"/>
              <w:rPr>
                <w:color w:val="222222"/>
                <w:lang w:val="en-GB"/>
              </w:rPr>
            </w:pPr>
          </w:p>
          <w:p w:rsidR="00161542" w:rsidRPr="00684D64" w:rsidRDefault="00161542" w:rsidP="00161542">
            <w:pPr>
              <w:widowControl w:val="0"/>
              <w:jc w:val="both"/>
              <w:rPr>
                <w:color w:val="222222"/>
                <w:lang w:val="en-GB"/>
              </w:rPr>
            </w:pPr>
            <w:r w:rsidRPr="00684D64">
              <w:rPr>
                <w:color w:val="222222"/>
                <w:lang w:val="en-GB"/>
              </w:rPr>
              <w:t xml:space="preserve">Reverend </w:t>
            </w:r>
            <w:proofErr w:type="spellStart"/>
            <w:r w:rsidRPr="00684D64">
              <w:rPr>
                <w:color w:val="222222"/>
                <w:lang w:val="en-GB"/>
              </w:rPr>
              <w:t>Cordingly’s</w:t>
            </w:r>
            <w:proofErr w:type="spellEnd"/>
            <w:r w:rsidRPr="00684D64">
              <w:rPr>
                <w:color w:val="222222"/>
                <w:lang w:val="en-GB"/>
              </w:rPr>
              <w:t xml:space="preserve"> burial returns book records the many deaths that he presided over as a chaplain in Changi and on the Thai-Burma Railway. </w:t>
            </w:r>
            <w:proofErr w:type="spellStart"/>
            <w:r w:rsidRPr="00684D64">
              <w:rPr>
                <w:color w:val="222222"/>
                <w:lang w:val="en-GB"/>
              </w:rPr>
              <w:t>Cordingly</w:t>
            </w:r>
            <w:proofErr w:type="spellEnd"/>
            <w:r w:rsidRPr="00684D64">
              <w:rPr>
                <w:color w:val="222222"/>
                <w:lang w:val="en-GB"/>
              </w:rPr>
              <w:t xml:space="preserve"> buried more than 600 men during his time as a POW; in May 1942, he officiated at five or six burials each week.</w:t>
            </w:r>
          </w:p>
          <w:p w:rsidR="00161542" w:rsidRPr="00684D64" w:rsidRDefault="00161542" w:rsidP="00161542">
            <w:pPr>
              <w:widowControl w:val="0"/>
              <w:jc w:val="both"/>
              <w:rPr>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13</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2542540" cy="1906905"/>
                  <wp:effectExtent l="0" t="6033" r="4128" b="412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B140002.JP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2542540" cy="1906905"/>
                          </a:xfrm>
                          <a:prstGeom prst="rect">
                            <a:avLst/>
                          </a:prstGeom>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The Changi Cross</w:t>
            </w:r>
          </w:p>
          <w:p w:rsidR="00161542" w:rsidRPr="00684D64" w:rsidRDefault="00161542" w:rsidP="00161542">
            <w:pPr>
              <w:widowControl w:val="0"/>
              <w:jc w:val="both"/>
              <w:rPr>
                <w:b/>
                <w:color w:val="222222"/>
                <w:lang w:val="en-GB"/>
              </w:rPr>
            </w:pPr>
            <w:r w:rsidRPr="00684D64">
              <w:rPr>
                <w:b/>
                <w:color w:val="222222"/>
                <w:lang w:val="en-GB"/>
              </w:rPr>
              <w:t>Changi Cross</w:t>
            </w:r>
          </w:p>
          <w:p w:rsidR="00161542" w:rsidRPr="00684D64" w:rsidRDefault="00161542" w:rsidP="00161542">
            <w:pPr>
              <w:widowControl w:val="0"/>
              <w:jc w:val="both"/>
              <w:rPr>
                <w:b/>
                <w:color w:val="222222"/>
                <w:lang w:val="en-GB"/>
              </w:rPr>
            </w:pPr>
            <w:r w:rsidRPr="00684D64">
              <w:rPr>
                <w:b/>
                <w:color w:val="222222"/>
                <w:lang w:val="en-GB"/>
              </w:rPr>
              <w:t>1942</w:t>
            </w:r>
          </w:p>
          <w:p w:rsidR="00161542" w:rsidRPr="00684D64" w:rsidRDefault="00161542" w:rsidP="00161542">
            <w:pPr>
              <w:widowControl w:val="0"/>
              <w:jc w:val="both"/>
              <w:rPr>
                <w:b/>
                <w:color w:val="222222"/>
                <w:lang w:val="en-GB"/>
              </w:rPr>
            </w:pPr>
            <w:r w:rsidRPr="00684D64">
              <w:rPr>
                <w:b/>
                <w:color w:val="222222"/>
                <w:lang w:val="en-GB"/>
              </w:rPr>
              <w:t>Singapore</w:t>
            </w:r>
          </w:p>
          <w:p w:rsidR="00161542" w:rsidRPr="00684D64" w:rsidRDefault="00161542" w:rsidP="00161542">
            <w:pPr>
              <w:widowControl w:val="0"/>
              <w:jc w:val="both"/>
              <w:rPr>
                <w:b/>
                <w:color w:val="222222"/>
                <w:lang w:val="en-GB"/>
              </w:rPr>
            </w:pPr>
            <w:r w:rsidRPr="00684D64">
              <w:rPr>
                <w:b/>
                <w:color w:val="222222"/>
                <w:lang w:val="en-GB"/>
              </w:rPr>
              <w:t xml:space="preserve">Metal </w:t>
            </w:r>
          </w:p>
          <w:p w:rsidR="00161542" w:rsidRPr="00684D64" w:rsidRDefault="00161542" w:rsidP="00684D64">
            <w:pPr>
              <w:widowControl w:val="0"/>
              <w:rPr>
                <w:b/>
                <w:color w:val="222222"/>
                <w:lang w:val="en-GB"/>
              </w:rPr>
            </w:pPr>
            <w:r w:rsidRPr="00684D64">
              <w:rPr>
                <w:b/>
                <w:color w:val="222222"/>
                <w:lang w:val="en-GB"/>
              </w:rPr>
              <w:t xml:space="preserve">On loan from the family of Reverend Eric </w:t>
            </w:r>
            <w:proofErr w:type="spellStart"/>
            <w:r w:rsidRPr="00684D64">
              <w:rPr>
                <w:b/>
                <w:color w:val="222222"/>
                <w:lang w:val="en-GB"/>
              </w:rPr>
              <w:t>Cordingly</w:t>
            </w:r>
            <w:proofErr w:type="spellEnd"/>
          </w:p>
          <w:p w:rsidR="00161542" w:rsidRPr="00684D64" w:rsidRDefault="00161542" w:rsidP="00161542">
            <w:pPr>
              <w:widowControl w:val="0"/>
              <w:jc w:val="both"/>
              <w:rPr>
                <w:bCs/>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The Changi Cross took pride of place on the altars of all four versions of St George’s Church.</w:t>
            </w:r>
          </w:p>
          <w:p w:rsidR="00161542" w:rsidRPr="00684D64" w:rsidRDefault="00161542" w:rsidP="00161542">
            <w:pPr>
              <w:widowControl w:val="0"/>
              <w:jc w:val="both"/>
              <w:rPr>
                <w:bCs/>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 xml:space="preserve">The cross was a feat of several POWs' resourcefulness and ingenuity. It was designed by Reverend </w:t>
            </w:r>
            <w:proofErr w:type="spellStart"/>
            <w:r w:rsidRPr="00684D64">
              <w:rPr>
                <w:bCs/>
                <w:color w:val="222222"/>
                <w:lang w:val="en-GB"/>
              </w:rPr>
              <w:t>Cordingly</w:t>
            </w:r>
            <w:proofErr w:type="spellEnd"/>
            <w:r w:rsidRPr="00684D64">
              <w:rPr>
                <w:bCs/>
                <w:color w:val="222222"/>
                <w:lang w:val="en-GB"/>
              </w:rPr>
              <w:t xml:space="preserve"> and fashioned by Staff Sergeant Harry </w:t>
            </w:r>
            <w:proofErr w:type="spellStart"/>
            <w:r w:rsidRPr="00684D64">
              <w:rPr>
                <w:bCs/>
                <w:color w:val="222222"/>
                <w:lang w:val="en-GB"/>
              </w:rPr>
              <w:t>Stogden</w:t>
            </w:r>
            <w:proofErr w:type="spellEnd"/>
            <w:r w:rsidRPr="00684D64">
              <w:rPr>
                <w:bCs/>
                <w:color w:val="222222"/>
                <w:lang w:val="en-GB"/>
              </w:rPr>
              <w:t xml:space="preserve"> using the casing of a 4.5” howitzer shell and strips of brass from camp workshops. Sapper Tim </w:t>
            </w:r>
            <w:proofErr w:type="spellStart"/>
            <w:r w:rsidRPr="00684D64">
              <w:rPr>
                <w:bCs/>
                <w:color w:val="222222"/>
                <w:lang w:val="en-GB"/>
              </w:rPr>
              <w:t>Hemmings</w:t>
            </w:r>
            <w:proofErr w:type="spellEnd"/>
            <w:r w:rsidRPr="00684D64">
              <w:rPr>
                <w:bCs/>
                <w:color w:val="222222"/>
                <w:lang w:val="en-GB"/>
              </w:rPr>
              <w:t xml:space="preserve"> then used a sharpened steel umbrella spike to engrave the badges of the four regiments that made up the original congregation of the church.</w:t>
            </w:r>
          </w:p>
          <w:p w:rsidR="00161542" w:rsidRPr="00684D64" w:rsidRDefault="00161542" w:rsidP="00161542">
            <w:pPr>
              <w:widowControl w:val="0"/>
              <w:jc w:val="both"/>
              <w:rPr>
                <w:bCs/>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 xml:space="preserve">Reverend </w:t>
            </w:r>
            <w:proofErr w:type="spellStart"/>
            <w:r w:rsidRPr="00684D64">
              <w:rPr>
                <w:bCs/>
                <w:color w:val="222222"/>
                <w:lang w:val="en-GB"/>
              </w:rPr>
              <w:t>Cordingly</w:t>
            </w:r>
            <w:proofErr w:type="spellEnd"/>
            <w:r w:rsidRPr="00684D64">
              <w:rPr>
                <w:bCs/>
                <w:color w:val="222222"/>
                <w:lang w:val="en-GB"/>
              </w:rPr>
              <w:t xml:space="preserve"> brought the cross back to Cheltenham after the war. In 1992, his family decided to loan the cross permanently to Changi Chapel and Museum, and returned to set it once more on the altar of a chapel in Singapore.</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14</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2542540" cy="1906905"/>
                  <wp:effectExtent l="0" t="6033" r="4128" b="412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tish quilt_3.JPG"/>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5400000">
                            <a:off x="0" y="0"/>
                            <a:ext cx="2542540" cy="1906905"/>
                          </a:xfrm>
                          <a:prstGeom prst="rect">
                            <a:avLst/>
                          </a:prstGeom>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Changi Quilts</w:t>
            </w:r>
          </w:p>
          <w:p w:rsidR="00161542" w:rsidRPr="00684D64" w:rsidRDefault="00161542" w:rsidP="00161542">
            <w:pPr>
              <w:widowControl w:val="0"/>
              <w:jc w:val="both"/>
              <w:rPr>
                <w:bCs/>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 xml:space="preserve">The women sent to Changi saw their lives change dramatically, their liberties and privileges replaced by the drudgery of life in prison. Conditions in Changi would prove </w:t>
            </w:r>
            <w:proofErr w:type="spellStart"/>
            <w:r w:rsidRPr="00684D64">
              <w:rPr>
                <w:bCs/>
                <w:color w:val="222222"/>
                <w:lang w:val="en-GB"/>
              </w:rPr>
              <w:t>spartan</w:t>
            </w:r>
            <w:proofErr w:type="spellEnd"/>
            <w:r w:rsidRPr="00684D64">
              <w:rPr>
                <w:bCs/>
                <w:color w:val="222222"/>
                <w:lang w:val="en-GB"/>
              </w:rPr>
              <w:t xml:space="preserve"> and devoid of comfort. Some had brought embroidery threads and patterns into prison, and, finding comfort in the familiar, they put these to good use.</w:t>
            </w:r>
          </w:p>
          <w:p w:rsidR="00161542" w:rsidRPr="00684D64" w:rsidRDefault="00161542" w:rsidP="00161542">
            <w:pPr>
              <w:widowControl w:val="0"/>
              <w:jc w:val="both"/>
              <w:rPr>
                <w:bCs/>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 xml:space="preserve">Shortly after internment, the women sewed three quilts that were sent to wounded British, Australian, and Japanese soldiers in the Changi military </w:t>
            </w:r>
            <w:r w:rsidRPr="00684D64">
              <w:rPr>
                <w:bCs/>
                <w:color w:val="222222"/>
                <w:lang w:val="en-GB"/>
              </w:rPr>
              <w:lastRenderedPageBreak/>
              <w:t xml:space="preserve">hospital. The quilts were in fact an ingenious way for military wives to tell their husbands that they were alive, as there was no other means of contact between the camps. They also conveyed expressions of love, patriotism, and identity; the women were asked to put “something of themselves” into the squares they embroidered. </w:t>
            </w:r>
          </w:p>
          <w:p w:rsidR="00161542" w:rsidRPr="00684D64" w:rsidRDefault="00161542" w:rsidP="00161542">
            <w:pPr>
              <w:widowControl w:val="0"/>
              <w:jc w:val="both"/>
              <w:rPr>
                <w:bCs/>
                <w:color w:val="222222"/>
                <w:lang w:val="en-GB"/>
              </w:rPr>
            </w:pPr>
          </w:p>
          <w:p w:rsidR="00161542" w:rsidRPr="00684D64" w:rsidRDefault="00161542" w:rsidP="00161542">
            <w:pPr>
              <w:rPr>
                <w:b/>
                <w:bCs/>
                <w:lang w:val="en-GB"/>
              </w:rPr>
            </w:pPr>
            <w:r w:rsidRPr="00684D64">
              <w:rPr>
                <w:b/>
                <w:bCs/>
                <w:lang w:val="en-GB"/>
              </w:rPr>
              <w:t xml:space="preserve">Replica of the British Quilt </w:t>
            </w:r>
          </w:p>
          <w:p w:rsidR="00161542" w:rsidRPr="00684D64" w:rsidRDefault="00161542" w:rsidP="00161542">
            <w:pPr>
              <w:rPr>
                <w:b/>
                <w:bCs/>
                <w:lang w:val="en-GB"/>
              </w:rPr>
            </w:pPr>
            <w:r w:rsidRPr="00684D64">
              <w:rPr>
                <w:b/>
                <w:bCs/>
                <w:lang w:val="en-GB"/>
              </w:rPr>
              <w:t xml:space="preserve">2003 </w:t>
            </w:r>
          </w:p>
          <w:p w:rsidR="00161542" w:rsidRPr="00684D64" w:rsidRDefault="00161542" w:rsidP="00161542">
            <w:pPr>
              <w:rPr>
                <w:b/>
                <w:bCs/>
                <w:lang w:val="en-GB"/>
              </w:rPr>
            </w:pPr>
            <w:r w:rsidRPr="00684D64">
              <w:rPr>
                <w:b/>
                <w:bCs/>
                <w:lang w:val="en-GB"/>
              </w:rPr>
              <w:t>Cotton</w:t>
            </w:r>
          </w:p>
          <w:p w:rsidR="00161542" w:rsidRPr="00684D64" w:rsidRDefault="00161542" w:rsidP="00161542">
            <w:pPr>
              <w:rPr>
                <w:b/>
                <w:bCs/>
                <w:lang w:val="en-GB"/>
              </w:rPr>
            </w:pPr>
            <w:r w:rsidRPr="00684D64">
              <w:rPr>
                <w:b/>
                <w:bCs/>
                <w:lang w:val="en-GB"/>
              </w:rPr>
              <w:t>2014-01482</w:t>
            </w:r>
          </w:p>
          <w:p w:rsidR="00161542" w:rsidRPr="00684D64" w:rsidRDefault="00161542" w:rsidP="00161542">
            <w:pPr>
              <w:rPr>
                <w:b/>
                <w:bCs/>
                <w:lang w:val="en-GB"/>
              </w:rPr>
            </w:pPr>
            <w:r w:rsidRPr="00684D64">
              <w:rPr>
                <w:b/>
                <w:bCs/>
                <w:lang w:val="en-GB"/>
              </w:rPr>
              <w:t xml:space="preserve">Collection of the National Museum of Singapore </w:t>
            </w:r>
          </w:p>
          <w:p w:rsidR="00161542" w:rsidRPr="00684D64" w:rsidRDefault="00161542" w:rsidP="00161542">
            <w:pPr>
              <w:rPr>
                <w:lang w:val="en-GB"/>
              </w:rPr>
            </w:pPr>
          </w:p>
          <w:p w:rsidR="00161542" w:rsidRPr="00684D64" w:rsidRDefault="00161542" w:rsidP="00161542">
            <w:pPr>
              <w:rPr>
                <w:lang w:val="en-GB"/>
              </w:rPr>
            </w:pPr>
            <w:r w:rsidRPr="00684D64">
              <w:rPr>
                <w:lang w:val="en-GB"/>
              </w:rPr>
              <w:t xml:space="preserve">This exact replica of the British Changi quilt was made in 2003 by the Asian Women’s Welfare Association. The original quilt is now with the British Red Cross. </w:t>
            </w:r>
          </w:p>
          <w:p w:rsidR="00161542" w:rsidRPr="00684D64" w:rsidRDefault="00161542" w:rsidP="00161542">
            <w:pPr>
              <w:widowControl w:val="0"/>
              <w:jc w:val="both"/>
              <w:rPr>
                <w:bCs/>
                <w:color w:val="222222"/>
                <w:lang w:val="en-GB"/>
              </w:rPr>
            </w:pPr>
            <w:r w:rsidRPr="00684D64">
              <w:rPr>
                <w:bCs/>
                <w:color w:val="222222"/>
                <w:lang w:val="en-GB"/>
              </w:rPr>
              <w:t xml:space="preserve"> </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15</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1906905" cy="259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0284.jpg"/>
                          <pic:cNvPicPr/>
                        </pic:nvPicPr>
                        <pic:blipFill rotWithShape="1">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906905" cy="2597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Souvenir Programme for </w:t>
            </w:r>
            <w:r w:rsidRPr="00684D64">
              <w:rPr>
                <w:b/>
                <w:i/>
                <w:iCs/>
                <w:color w:val="222222"/>
                <w:lang w:val="en-GB"/>
              </w:rPr>
              <w:t>Cinderella and the Magic Soya Bean</w:t>
            </w:r>
          </w:p>
          <w:p w:rsidR="00161542" w:rsidRPr="00684D64" w:rsidRDefault="00161542" w:rsidP="00161542">
            <w:pPr>
              <w:widowControl w:val="0"/>
              <w:jc w:val="both"/>
              <w:rPr>
                <w:b/>
                <w:color w:val="222222"/>
                <w:lang w:val="en-GB"/>
              </w:rPr>
            </w:pPr>
            <w:r w:rsidRPr="00684D64">
              <w:rPr>
                <w:b/>
                <w:color w:val="222222"/>
                <w:lang w:val="en-GB"/>
              </w:rPr>
              <w:t>1944</w:t>
            </w:r>
          </w:p>
          <w:p w:rsidR="00161542" w:rsidRPr="00684D64" w:rsidRDefault="00161542" w:rsidP="00161542">
            <w:pPr>
              <w:widowControl w:val="0"/>
              <w:jc w:val="both"/>
              <w:rPr>
                <w:b/>
                <w:color w:val="222222"/>
                <w:lang w:val="en-GB"/>
              </w:rPr>
            </w:pPr>
            <w:r w:rsidRPr="00684D64">
              <w:rPr>
                <w:b/>
                <w:color w:val="222222"/>
                <w:lang w:val="en-GB"/>
              </w:rPr>
              <w:t>Ronald Searle</w:t>
            </w:r>
          </w:p>
          <w:p w:rsidR="00161542" w:rsidRPr="00684D64" w:rsidRDefault="00161542" w:rsidP="00161542">
            <w:pPr>
              <w:widowControl w:val="0"/>
              <w:jc w:val="both"/>
              <w:rPr>
                <w:b/>
                <w:color w:val="222222"/>
                <w:lang w:val="en-GB"/>
              </w:rPr>
            </w:pPr>
            <w:r w:rsidRPr="00684D64">
              <w:rPr>
                <w:b/>
                <w:color w:val="222222"/>
                <w:lang w:val="en-GB"/>
              </w:rPr>
              <w:t>Watercolour on paper</w:t>
            </w:r>
          </w:p>
          <w:p w:rsidR="00161542" w:rsidRPr="00684D64" w:rsidRDefault="00161542" w:rsidP="00161542">
            <w:pPr>
              <w:widowControl w:val="0"/>
              <w:jc w:val="both"/>
              <w:rPr>
                <w:b/>
                <w:color w:val="222222"/>
                <w:lang w:val="en-GB"/>
              </w:rPr>
            </w:pPr>
            <w:r w:rsidRPr="00684D64">
              <w:rPr>
                <w:b/>
                <w:color w:val="222222"/>
                <w:lang w:val="en-GB"/>
              </w:rPr>
              <w:t>2017-00284</w:t>
            </w:r>
          </w:p>
          <w:p w:rsidR="00161542" w:rsidRPr="00684D64" w:rsidRDefault="00161542" w:rsidP="00684D64">
            <w:pPr>
              <w:widowControl w:val="0"/>
              <w:rPr>
                <w:b/>
                <w:color w:val="222222"/>
                <w:lang w:val="en-GB"/>
              </w:rPr>
            </w:pPr>
            <w:r w:rsidRPr="00684D64">
              <w:rPr>
                <w:b/>
                <w:color w:val="222222"/>
                <w:lang w:val="en-GB"/>
              </w:rPr>
              <w:t xml:space="preserve">Collection of the National Museum of Singapore </w:t>
            </w:r>
          </w:p>
          <w:p w:rsidR="00161542" w:rsidRPr="00684D64" w:rsidRDefault="00161542" w:rsidP="00161542">
            <w:pPr>
              <w:widowControl w:val="0"/>
              <w:jc w:val="both"/>
              <w:rPr>
                <w:b/>
                <w:color w:val="222222"/>
                <w:lang w:val="en-GB"/>
              </w:rPr>
            </w:pPr>
          </w:p>
          <w:p w:rsidR="00161542" w:rsidRPr="00684D64" w:rsidRDefault="00161542" w:rsidP="00161542">
            <w:pPr>
              <w:widowControl w:val="0"/>
              <w:spacing w:after="240"/>
              <w:jc w:val="both"/>
              <w:rPr>
                <w:b/>
                <w:color w:val="222222"/>
                <w:lang w:val="en-GB"/>
              </w:rPr>
            </w:pPr>
            <w:r w:rsidRPr="00684D64">
              <w:rPr>
                <w:color w:val="222222"/>
                <w:lang w:val="en-GB"/>
              </w:rPr>
              <w:t xml:space="preserve">Many performances had flyers and programmes drawn for them by talented artists. This three-page programme for </w:t>
            </w:r>
            <w:r w:rsidRPr="00684D64">
              <w:rPr>
                <w:i/>
                <w:iCs/>
                <w:color w:val="222222"/>
                <w:lang w:val="en-GB"/>
              </w:rPr>
              <w:t xml:space="preserve">Cinderella and the Magic Soya Bean </w:t>
            </w:r>
            <w:r w:rsidRPr="00684D64">
              <w:rPr>
                <w:color w:val="222222"/>
                <w:lang w:val="en-GB"/>
              </w:rPr>
              <w:t xml:space="preserve">was drawn by Ronald Searle, who also designed the scenes and costumes for the play. After the war, he became a prominent illustrator and was well known for his St </w:t>
            </w:r>
            <w:proofErr w:type="spellStart"/>
            <w:r w:rsidRPr="00684D64">
              <w:rPr>
                <w:color w:val="222222"/>
                <w:lang w:val="en-GB"/>
              </w:rPr>
              <w:t>Trinian's</w:t>
            </w:r>
            <w:proofErr w:type="spellEnd"/>
            <w:r w:rsidRPr="00684D64">
              <w:rPr>
                <w:color w:val="222222"/>
                <w:lang w:val="en-GB"/>
              </w:rPr>
              <w:t xml:space="preserve"> comic strip.</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16</w:t>
            </w:r>
          </w:p>
        </w:tc>
        <w:tc>
          <w:tcPr>
            <w:tcW w:w="3203" w:type="dxa"/>
          </w:tcPr>
          <w:p w:rsidR="00161542" w:rsidRPr="00684D64" w:rsidRDefault="00161542" w:rsidP="00161542">
            <w:pPr>
              <w:widowControl w:val="0"/>
              <w:jc w:val="both"/>
              <w:rPr>
                <w:lang w:val="en-GB"/>
              </w:rPr>
            </w:pPr>
            <w:r w:rsidRPr="00684D64">
              <w:rPr>
                <w:lang w:val="en-GB"/>
              </w:rPr>
              <w:object w:dxaOrig="5260" w:dyaOrig="3700">
                <v:shape id="_x0000_i1027" type="#_x0000_t75" style="width:150pt;height:105.75pt" o:ole="">
                  <v:imagedata r:id="rId52" o:title=""/>
                </v:shape>
                <o:OLEObject Type="Embed" ProgID="PBrush" ShapeID="_x0000_i1027" DrawAspect="Content" ObjectID="_1781701862" r:id="rId53"/>
              </w:object>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Programme for a performance of </w:t>
            </w:r>
            <w:proofErr w:type="spellStart"/>
            <w:r w:rsidRPr="00684D64">
              <w:rPr>
                <w:b/>
                <w:color w:val="222222"/>
                <w:lang w:val="en-GB"/>
              </w:rPr>
              <w:t>Dodie</w:t>
            </w:r>
            <w:proofErr w:type="spellEnd"/>
            <w:r w:rsidRPr="00684D64">
              <w:rPr>
                <w:b/>
                <w:color w:val="222222"/>
                <w:lang w:val="en-GB"/>
              </w:rPr>
              <w:t xml:space="preserve"> Smith's Autumn Crocus </w:t>
            </w:r>
          </w:p>
          <w:p w:rsidR="00161542" w:rsidRPr="00684D64" w:rsidRDefault="00161542" w:rsidP="00161542">
            <w:pPr>
              <w:widowControl w:val="0"/>
              <w:jc w:val="both"/>
              <w:rPr>
                <w:b/>
                <w:color w:val="222222"/>
                <w:lang w:val="en-GB"/>
              </w:rPr>
            </w:pPr>
            <w:r w:rsidRPr="00684D64">
              <w:rPr>
                <w:b/>
                <w:color w:val="222222"/>
                <w:lang w:val="en-GB"/>
              </w:rPr>
              <w:t>1944</w:t>
            </w:r>
          </w:p>
          <w:p w:rsidR="00161542" w:rsidRPr="00684D64" w:rsidRDefault="00161542" w:rsidP="00161542">
            <w:pPr>
              <w:widowControl w:val="0"/>
              <w:jc w:val="both"/>
              <w:rPr>
                <w:b/>
                <w:color w:val="222222"/>
                <w:lang w:val="en-GB"/>
              </w:rPr>
            </w:pPr>
            <w:r w:rsidRPr="00684D64">
              <w:rPr>
                <w:b/>
                <w:color w:val="222222"/>
                <w:lang w:val="en-GB"/>
              </w:rPr>
              <w:t>Ronald Searle</w:t>
            </w:r>
          </w:p>
          <w:p w:rsidR="00161542" w:rsidRPr="00684D64" w:rsidRDefault="00161542" w:rsidP="00161542">
            <w:pPr>
              <w:widowControl w:val="0"/>
              <w:jc w:val="both"/>
              <w:rPr>
                <w:b/>
                <w:color w:val="222222"/>
                <w:lang w:val="en-GB"/>
              </w:rPr>
            </w:pPr>
            <w:r w:rsidRPr="00684D64">
              <w:rPr>
                <w:b/>
                <w:color w:val="222222"/>
                <w:lang w:val="en-GB"/>
              </w:rPr>
              <w:t>Ink on paper</w:t>
            </w:r>
          </w:p>
          <w:p w:rsidR="00161542" w:rsidRPr="00684D64" w:rsidRDefault="00161542" w:rsidP="00684D64">
            <w:pPr>
              <w:widowControl w:val="0"/>
              <w:rPr>
                <w:b/>
                <w:color w:val="222222"/>
                <w:lang w:val="en-GB"/>
              </w:rPr>
            </w:pPr>
            <w:r w:rsidRPr="00684D64">
              <w:rPr>
                <w:b/>
                <w:color w:val="222222"/>
                <w:lang w:val="en-GB"/>
              </w:rPr>
              <w:t>Collection of the National Museum of Singapore</w:t>
            </w:r>
          </w:p>
          <w:p w:rsidR="00161542" w:rsidRPr="00684D64" w:rsidRDefault="00161542" w:rsidP="00161542">
            <w:pPr>
              <w:widowControl w:val="0"/>
              <w:jc w:val="both"/>
              <w:rPr>
                <w:b/>
                <w:color w:val="222222"/>
                <w:lang w:val="en-GB"/>
              </w:rPr>
            </w:pPr>
            <w:r w:rsidRPr="00684D64">
              <w:rPr>
                <w:b/>
                <w:color w:val="222222"/>
                <w:lang w:val="en-GB"/>
              </w:rPr>
              <w:t xml:space="preserve"> </w:t>
            </w:r>
          </w:p>
          <w:p w:rsidR="00161542" w:rsidRPr="00684D64" w:rsidRDefault="00161542" w:rsidP="00161542">
            <w:pPr>
              <w:widowControl w:val="0"/>
              <w:jc w:val="both"/>
              <w:rPr>
                <w:bCs/>
                <w:color w:val="222222"/>
                <w:lang w:val="en-GB"/>
              </w:rPr>
            </w:pPr>
            <w:r w:rsidRPr="00684D64">
              <w:rPr>
                <w:bCs/>
                <w:color w:val="222222"/>
                <w:lang w:val="en-GB"/>
              </w:rPr>
              <w:t>Autumn Crocus, a 1931 play about a schoolteacher holidaying in the Alps, was staged in October 1944 at the Playhouse Theatre in Changi Gaol. Over the years, the Playhouse transformed from a makeshift stage into a proper theatre that could seat a thousand men, and its productions became increasingly complex and refined. This programme for Autumn Crocus was drawn by Ronald Searle and signed by Keith Stevens, who played the role of Audrey.</w:t>
            </w:r>
          </w:p>
          <w:p w:rsidR="00161542" w:rsidRPr="00684D64" w:rsidRDefault="00161542" w:rsidP="00161542">
            <w:pPr>
              <w:widowControl w:val="0"/>
              <w:jc w:val="both"/>
              <w:rPr>
                <w:bCs/>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17</w:t>
            </w:r>
          </w:p>
        </w:tc>
        <w:tc>
          <w:tcPr>
            <w:tcW w:w="3203" w:type="dxa"/>
          </w:tcPr>
          <w:p w:rsidR="00161542" w:rsidRPr="00684D64" w:rsidRDefault="00161542" w:rsidP="00161542">
            <w:pPr>
              <w:widowControl w:val="0"/>
              <w:jc w:val="both"/>
              <w:rPr>
                <w:lang w:val="en-GB"/>
              </w:rPr>
            </w:pPr>
            <w:r w:rsidRPr="00684D64">
              <w:rPr>
                <w:lang w:val="en-GB"/>
              </w:rPr>
              <w:object w:dxaOrig="2460" w:dyaOrig="2510">
                <v:shape id="_x0000_i1028" type="#_x0000_t75" style="width:123.75pt;height:126pt" o:ole="">
                  <v:imagedata r:id="rId54" o:title=""/>
                </v:shape>
                <o:OLEObject Type="Embed" ProgID="PBrush" ShapeID="_x0000_i1028" DrawAspect="Content" ObjectID="_1781701863" r:id="rId55"/>
              </w:object>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Drawing of place names and objects </w:t>
            </w:r>
          </w:p>
          <w:p w:rsidR="00161542" w:rsidRPr="00684D64" w:rsidRDefault="00161542" w:rsidP="00161542">
            <w:pPr>
              <w:widowControl w:val="0"/>
              <w:jc w:val="both"/>
              <w:rPr>
                <w:b/>
                <w:color w:val="222222"/>
                <w:lang w:val="en-GB"/>
              </w:rPr>
            </w:pPr>
            <w:r w:rsidRPr="00684D64">
              <w:rPr>
                <w:b/>
                <w:color w:val="222222"/>
                <w:lang w:val="en-GB"/>
              </w:rPr>
              <w:t>Paper</w:t>
            </w:r>
          </w:p>
          <w:p w:rsidR="00161542" w:rsidRPr="00684D64" w:rsidRDefault="00161542" w:rsidP="00161542">
            <w:pPr>
              <w:widowControl w:val="0"/>
              <w:jc w:val="both"/>
              <w:rPr>
                <w:b/>
                <w:color w:val="222222"/>
                <w:lang w:val="en-GB"/>
              </w:rPr>
            </w:pPr>
            <w:r w:rsidRPr="00684D64">
              <w:rPr>
                <w:b/>
                <w:color w:val="222222"/>
                <w:lang w:val="en-GB"/>
              </w:rPr>
              <w:t>c. 1942−1945</w:t>
            </w:r>
          </w:p>
          <w:p w:rsidR="00161542" w:rsidRPr="00684D64" w:rsidRDefault="00161542" w:rsidP="00684D64">
            <w:pPr>
              <w:widowControl w:val="0"/>
              <w:rPr>
                <w:b/>
                <w:color w:val="222222"/>
                <w:lang w:val="en-GB"/>
              </w:rPr>
            </w:pPr>
            <w:r w:rsidRPr="00684D64">
              <w:rPr>
                <w:b/>
                <w:color w:val="222222"/>
                <w:lang w:val="en-GB"/>
              </w:rPr>
              <w:t xml:space="preserve">Collection of the National Museum of Singapore </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The names of numerous places and objects were neatly written on this piece of paper by Leading Aircraftman Ronald Bailey. Taken together, they paint a vivid portrait of Bailey's experiences away from home, capturing the places he might have visited or served at and things he might have used. Bailey died in 1943 on the Death Railway aged 23.</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18</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1644650" cy="109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4650" cy="1092200"/>
                          </a:xfrm>
                          <a:prstGeom prst="rect">
                            <a:avLst/>
                          </a:prstGeom>
                          <a:noFill/>
                          <a:ln>
                            <a:noFill/>
                          </a:ln>
                        </pic:spPr>
                      </pic:pic>
                    </a:graphicData>
                  </a:graphic>
                </wp:inline>
              </w:drawing>
            </w:r>
          </w:p>
        </w:tc>
        <w:tc>
          <w:tcPr>
            <w:tcW w:w="5197" w:type="dxa"/>
          </w:tcPr>
          <w:p w:rsidR="00161542" w:rsidRPr="00684D64" w:rsidRDefault="00161542" w:rsidP="00161542">
            <w:pPr>
              <w:widowControl w:val="0"/>
              <w:jc w:val="both"/>
              <w:rPr>
                <w:b/>
                <w:color w:val="222222"/>
                <w:lang w:val="en-GB"/>
              </w:rPr>
            </w:pPr>
            <w:r w:rsidRPr="00684D64">
              <w:rPr>
                <w:b/>
                <w:color w:val="222222"/>
                <w:lang w:val="en-GB"/>
              </w:rPr>
              <w:t xml:space="preserve">Embroidered set of RAF wings </w:t>
            </w:r>
          </w:p>
          <w:p w:rsidR="00161542" w:rsidRPr="00684D64" w:rsidRDefault="00161542" w:rsidP="00161542">
            <w:pPr>
              <w:widowControl w:val="0"/>
              <w:jc w:val="both"/>
              <w:rPr>
                <w:b/>
                <w:color w:val="222222"/>
                <w:lang w:val="en-GB"/>
              </w:rPr>
            </w:pPr>
            <w:r w:rsidRPr="00684D64">
              <w:rPr>
                <w:b/>
                <w:color w:val="222222"/>
                <w:lang w:val="en-GB"/>
              </w:rPr>
              <w:t>1942−1945</w:t>
            </w:r>
          </w:p>
          <w:p w:rsidR="00161542" w:rsidRPr="00684D64" w:rsidRDefault="00161542" w:rsidP="00161542">
            <w:pPr>
              <w:widowControl w:val="0"/>
              <w:jc w:val="both"/>
              <w:rPr>
                <w:b/>
                <w:color w:val="222222"/>
                <w:lang w:val="en-GB"/>
              </w:rPr>
            </w:pPr>
            <w:r w:rsidRPr="00684D64">
              <w:rPr>
                <w:b/>
                <w:color w:val="222222"/>
                <w:lang w:val="en-GB"/>
              </w:rPr>
              <w:t>Cloth</w:t>
            </w:r>
          </w:p>
          <w:p w:rsidR="00161542" w:rsidRPr="00684D64" w:rsidRDefault="00161542" w:rsidP="00161542">
            <w:pPr>
              <w:widowControl w:val="0"/>
              <w:jc w:val="both"/>
              <w:rPr>
                <w:b/>
                <w:color w:val="222222"/>
                <w:lang w:val="en-GB"/>
              </w:rPr>
            </w:pPr>
            <w:r w:rsidRPr="00684D64">
              <w:rPr>
                <w:b/>
                <w:color w:val="222222"/>
                <w:lang w:val="en-GB"/>
              </w:rPr>
              <w:t xml:space="preserve">Gift of the </w:t>
            </w:r>
            <w:proofErr w:type="spellStart"/>
            <w:r w:rsidRPr="00684D64">
              <w:rPr>
                <w:b/>
                <w:color w:val="222222"/>
                <w:lang w:val="en-GB"/>
              </w:rPr>
              <w:t>Binsted</w:t>
            </w:r>
            <w:proofErr w:type="spellEnd"/>
            <w:r w:rsidRPr="00684D64">
              <w:rPr>
                <w:b/>
                <w:color w:val="222222"/>
                <w:lang w:val="en-GB"/>
              </w:rPr>
              <w:t xml:space="preserve"> family</w:t>
            </w:r>
          </w:p>
          <w:p w:rsidR="00161542" w:rsidRPr="00684D64" w:rsidRDefault="00161542" w:rsidP="00161542">
            <w:pPr>
              <w:widowControl w:val="0"/>
              <w:jc w:val="both"/>
              <w:rPr>
                <w:b/>
                <w:color w:val="222222"/>
                <w:lang w:val="en-GB"/>
              </w:rPr>
            </w:pPr>
            <w:r w:rsidRPr="00684D64">
              <w:rPr>
                <w:b/>
                <w:color w:val="222222"/>
                <w:lang w:val="en-GB"/>
              </w:rPr>
              <w:t xml:space="preserve">Collection of the National Museum of Singapore </w:t>
            </w:r>
          </w:p>
          <w:p w:rsidR="00161542" w:rsidRPr="00684D64" w:rsidRDefault="00161542" w:rsidP="00161542">
            <w:pPr>
              <w:widowControl w:val="0"/>
              <w:jc w:val="both"/>
              <w:rPr>
                <w:b/>
                <w:color w:val="222222"/>
                <w:lang w:val="en-GB"/>
              </w:rPr>
            </w:pPr>
          </w:p>
          <w:p w:rsidR="00161542" w:rsidRPr="00684D64" w:rsidRDefault="00161542" w:rsidP="00161542">
            <w:pPr>
              <w:widowControl w:val="0"/>
              <w:jc w:val="both"/>
              <w:rPr>
                <w:bCs/>
                <w:color w:val="222222"/>
                <w:lang w:val="en-GB"/>
              </w:rPr>
            </w:pPr>
            <w:r w:rsidRPr="00684D64">
              <w:rPr>
                <w:bCs/>
                <w:color w:val="222222"/>
                <w:lang w:val="en-GB"/>
              </w:rPr>
              <w:t xml:space="preserve">Using nothing more than scraps of thread that he found around the camp, RAF pilot George Dudley </w:t>
            </w:r>
            <w:proofErr w:type="spellStart"/>
            <w:r w:rsidRPr="00684D64">
              <w:rPr>
                <w:bCs/>
                <w:color w:val="222222"/>
                <w:lang w:val="en-GB"/>
              </w:rPr>
              <w:t>Binsted</w:t>
            </w:r>
            <w:proofErr w:type="spellEnd"/>
            <w:r w:rsidRPr="00684D64">
              <w:rPr>
                <w:bCs/>
                <w:color w:val="222222"/>
                <w:lang w:val="en-GB"/>
              </w:rPr>
              <w:t xml:space="preserve"> embroidered this set of RAF wings. The wings are only awarded to qualified pilots and would have been of great significance to </w:t>
            </w:r>
            <w:proofErr w:type="spellStart"/>
            <w:r w:rsidRPr="00684D64">
              <w:rPr>
                <w:bCs/>
                <w:color w:val="222222"/>
                <w:lang w:val="en-GB"/>
              </w:rPr>
              <w:t>Binsted</w:t>
            </w:r>
            <w:proofErr w:type="spellEnd"/>
            <w:r w:rsidRPr="00684D64">
              <w:rPr>
                <w:bCs/>
                <w:color w:val="222222"/>
                <w:lang w:val="en-GB"/>
              </w:rPr>
              <w:t>.</w:t>
            </w: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19</w:t>
            </w:r>
          </w:p>
        </w:tc>
        <w:tc>
          <w:tcPr>
            <w:tcW w:w="3203" w:type="dxa"/>
          </w:tcPr>
          <w:p w:rsidR="00161542" w:rsidRPr="00684D64" w:rsidRDefault="00161542" w:rsidP="00161542">
            <w:pPr>
              <w:widowControl w:val="0"/>
              <w:jc w:val="both"/>
              <w:rPr>
                <w:lang w:val="en-GB"/>
              </w:rPr>
            </w:pPr>
            <w:r w:rsidRPr="00684D64">
              <w:rPr>
                <w:lang w:val="en-GB"/>
              </w:rPr>
              <w:object w:dxaOrig="3360" w:dyaOrig="2180">
                <v:shape id="_x0000_i1029" type="#_x0000_t75" style="width:150pt;height:97.5pt" o:ole="">
                  <v:imagedata r:id="rId57" o:title=""/>
                </v:shape>
                <o:OLEObject Type="Embed" ProgID="PBrush" ShapeID="_x0000_i1029" DrawAspect="Content" ObjectID="_1781701864" r:id="rId58"/>
              </w:object>
            </w:r>
          </w:p>
        </w:tc>
        <w:tc>
          <w:tcPr>
            <w:tcW w:w="5197" w:type="dxa"/>
          </w:tcPr>
          <w:p w:rsidR="00161542" w:rsidRPr="00684D64" w:rsidRDefault="00161542" w:rsidP="00161542">
            <w:pPr>
              <w:tabs>
                <w:tab w:val="left" w:pos="2150"/>
              </w:tabs>
              <w:rPr>
                <w:b/>
                <w:bCs/>
                <w:lang w:val="en-GB"/>
              </w:rPr>
            </w:pPr>
            <w:r w:rsidRPr="00684D64">
              <w:rPr>
                <w:b/>
                <w:bCs/>
                <w:lang w:val="en-GB"/>
              </w:rPr>
              <w:t>Malay-English dictionary</w:t>
            </w:r>
            <w:r w:rsidRPr="00684D64">
              <w:rPr>
                <w:b/>
                <w:bCs/>
                <w:lang w:val="en-GB"/>
              </w:rPr>
              <w:br/>
              <w:t>Paper</w:t>
            </w:r>
            <w:r w:rsidRPr="00684D64">
              <w:rPr>
                <w:b/>
                <w:bCs/>
                <w:lang w:val="en-GB"/>
              </w:rPr>
              <w:br/>
              <w:t>c. 1942−1945</w:t>
            </w:r>
            <w:r w:rsidRPr="00684D64">
              <w:rPr>
                <w:b/>
                <w:bCs/>
                <w:lang w:val="en-GB"/>
              </w:rPr>
              <w:br/>
              <w:t xml:space="preserve">Collection of the National Museum of Singapore </w:t>
            </w:r>
          </w:p>
          <w:p w:rsidR="00161542" w:rsidRPr="00684D64" w:rsidRDefault="00161542" w:rsidP="00161542">
            <w:pPr>
              <w:tabs>
                <w:tab w:val="left" w:pos="2150"/>
              </w:tabs>
              <w:rPr>
                <w:lang w:val="en-GB"/>
              </w:rPr>
            </w:pPr>
          </w:p>
          <w:p w:rsidR="00161542" w:rsidRPr="00684D64" w:rsidRDefault="00161542" w:rsidP="00161542">
            <w:pPr>
              <w:tabs>
                <w:tab w:val="left" w:pos="2150"/>
              </w:tabs>
              <w:rPr>
                <w:lang w:val="en-GB"/>
              </w:rPr>
            </w:pPr>
            <w:r w:rsidRPr="00684D64">
              <w:rPr>
                <w:lang w:val="en-GB"/>
              </w:rPr>
              <w:t>Many languages were taught in Changi as part of Changi University, and men could learn anything from French to Chinese. The owner of this exercise book painstakingly listed Malay words alongside their English equivalents and included phonetic pronunciation. The notes are broken up into different exercises, suggesting that these were taken during a structured class.</w:t>
            </w:r>
          </w:p>
          <w:p w:rsidR="00161542" w:rsidRPr="00684D64" w:rsidRDefault="00161542" w:rsidP="00161542">
            <w:pPr>
              <w:widowControl w:val="0"/>
              <w:jc w:val="both"/>
              <w:rPr>
                <w:b/>
                <w:color w:val="222222"/>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t>20</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1238250" cy="14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422400"/>
                          </a:xfrm>
                          <a:prstGeom prst="rect">
                            <a:avLst/>
                          </a:prstGeom>
                          <a:noFill/>
                          <a:ln>
                            <a:noFill/>
                          </a:ln>
                        </pic:spPr>
                      </pic:pic>
                    </a:graphicData>
                  </a:graphic>
                </wp:inline>
              </w:drawing>
            </w:r>
          </w:p>
          <w:p w:rsidR="00161542" w:rsidRPr="00684D64" w:rsidRDefault="00161542" w:rsidP="00161542">
            <w:pPr>
              <w:widowControl w:val="0"/>
              <w:jc w:val="both"/>
              <w:rPr>
                <w:lang w:val="en-GB"/>
              </w:rPr>
            </w:pPr>
          </w:p>
          <w:p w:rsidR="00161542" w:rsidRPr="00684D64" w:rsidRDefault="00161542" w:rsidP="00161542">
            <w:pPr>
              <w:widowControl w:val="0"/>
              <w:jc w:val="both"/>
              <w:rPr>
                <w:lang w:val="en-GB"/>
              </w:rPr>
            </w:pPr>
            <w:r w:rsidRPr="00684D64">
              <w:rPr>
                <w:noProof/>
                <w:lang w:val="en-GB" w:eastAsia="en-US"/>
              </w:rPr>
              <w:drawing>
                <wp:inline distT="0" distB="0" distL="0" distR="0">
                  <wp:extent cx="1682750" cy="1260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3957" cy="1261459"/>
                          </a:xfrm>
                          <a:prstGeom prst="rect">
                            <a:avLst/>
                          </a:prstGeom>
                          <a:noFill/>
                          <a:ln>
                            <a:noFill/>
                          </a:ln>
                        </pic:spPr>
                      </pic:pic>
                    </a:graphicData>
                  </a:graphic>
                </wp:inline>
              </w:drawing>
            </w:r>
          </w:p>
        </w:tc>
        <w:tc>
          <w:tcPr>
            <w:tcW w:w="5197" w:type="dxa"/>
          </w:tcPr>
          <w:p w:rsidR="00161542" w:rsidRPr="00684D64" w:rsidRDefault="00161542" w:rsidP="00161542">
            <w:pPr>
              <w:tabs>
                <w:tab w:val="left" w:pos="2150"/>
              </w:tabs>
              <w:rPr>
                <w:b/>
                <w:bCs/>
                <w:lang w:val="en-GB"/>
              </w:rPr>
            </w:pPr>
            <w:r w:rsidRPr="00684D64">
              <w:rPr>
                <w:b/>
                <w:bCs/>
                <w:lang w:val="en-GB"/>
              </w:rPr>
              <w:t xml:space="preserve">Japanese navy insignias </w:t>
            </w:r>
            <w:r w:rsidRPr="00684D64">
              <w:rPr>
                <w:b/>
                <w:bCs/>
                <w:lang w:val="en-GB"/>
              </w:rPr>
              <w:br/>
              <w:t>Cloth</w:t>
            </w:r>
            <w:r w:rsidRPr="00684D64">
              <w:rPr>
                <w:b/>
                <w:bCs/>
                <w:lang w:val="en-GB"/>
              </w:rPr>
              <w:br/>
              <w:t>1940s</w:t>
            </w:r>
            <w:r w:rsidRPr="00684D64">
              <w:rPr>
                <w:b/>
                <w:bCs/>
                <w:lang w:val="en-GB"/>
              </w:rPr>
              <w:br/>
              <w:t>Gift of Kathryn, James and Matthew Clifford (Daughter and Grandsons of Cecil Dodd (Jim))</w:t>
            </w:r>
            <w:r w:rsidRPr="00684D64">
              <w:rPr>
                <w:b/>
                <w:bCs/>
                <w:lang w:val="en-GB"/>
              </w:rPr>
              <w:br/>
              <w:t xml:space="preserve">Collection of the National Museum of Singapore </w:t>
            </w:r>
          </w:p>
          <w:p w:rsidR="00161542" w:rsidRPr="00684D64" w:rsidRDefault="00161542" w:rsidP="00161542">
            <w:pPr>
              <w:tabs>
                <w:tab w:val="left" w:pos="2150"/>
              </w:tabs>
              <w:rPr>
                <w:lang w:val="en-GB"/>
              </w:rPr>
            </w:pPr>
          </w:p>
          <w:p w:rsidR="00161542" w:rsidRPr="00684D64" w:rsidRDefault="00161542" w:rsidP="00161542">
            <w:pPr>
              <w:tabs>
                <w:tab w:val="left" w:pos="2150"/>
              </w:tabs>
              <w:rPr>
                <w:lang w:val="en-GB"/>
              </w:rPr>
            </w:pPr>
            <w:r w:rsidRPr="00684D64">
              <w:rPr>
                <w:lang w:val="en-GB"/>
              </w:rPr>
              <w:t xml:space="preserve">Many Japanese troops were imprisoned in Changi and other detention camps after the war. Corporal Cecil J. Dodd, who served as a guard at Changi, obtained </w:t>
            </w:r>
            <w:proofErr w:type="gramStart"/>
            <w:r w:rsidRPr="00684D64">
              <w:rPr>
                <w:lang w:val="en-GB"/>
              </w:rPr>
              <w:t>these</w:t>
            </w:r>
            <w:proofErr w:type="gramEnd"/>
            <w:r w:rsidRPr="00684D64">
              <w:rPr>
                <w:lang w:val="en-GB"/>
              </w:rPr>
              <w:t xml:space="preserve"> army and navy uniform insignia patches from the Japanese POWs. Nearly every rank is represented, showing the range of the soldiers under his charge. </w:t>
            </w:r>
          </w:p>
          <w:p w:rsidR="00161542" w:rsidRPr="00684D64" w:rsidRDefault="00161542" w:rsidP="00161542">
            <w:pPr>
              <w:tabs>
                <w:tab w:val="left" w:pos="2150"/>
              </w:tabs>
              <w:rPr>
                <w:b/>
                <w:bCs/>
                <w:lang w:val="en-GB"/>
              </w:rPr>
            </w:pPr>
          </w:p>
        </w:tc>
      </w:tr>
      <w:tr w:rsidR="00161542" w:rsidRPr="00684D64" w:rsidTr="00BE43AF">
        <w:tc>
          <w:tcPr>
            <w:tcW w:w="615" w:type="dxa"/>
          </w:tcPr>
          <w:p w:rsidR="00161542" w:rsidRPr="00684D64" w:rsidRDefault="00161542" w:rsidP="00161542">
            <w:pPr>
              <w:widowControl w:val="0"/>
              <w:jc w:val="both"/>
              <w:rPr>
                <w:color w:val="222222"/>
                <w:lang w:val="en-GB"/>
              </w:rPr>
            </w:pPr>
            <w:r w:rsidRPr="00684D64">
              <w:rPr>
                <w:color w:val="222222"/>
                <w:lang w:val="en-GB"/>
              </w:rPr>
              <w:lastRenderedPageBreak/>
              <w:t>21</w:t>
            </w:r>
          </w:p>
        </w:tc>
        <w:tc>
          <w:tcPr>
            <w:tcW w:w="3203" w:type="dxa"/>
          </w:tcPr>
          <w:p w:rsidR="00161542" w:rsidRPr="00684D64" w:rsidRDefault="00161542" w:rsidP="00161542">
            <w:pPr>
              <w:widowControl w:val="0"/>
              <w:jc w:val="both"/>
              <w:rPr>
                <w:lang w:val="en-GB"/>
              </w:rPr>
            </w:pPr>
            <w:r w:rsidRPr="00684D64">
              <w:rPr>
                <w:noProof/>
                <w:lang w:val="en-GB" w:eastAsia="en-US"/>
              </w:rPr>
              <w:drawing>
                <wp:inline distT="0" distB="0" distL="0" distR="0">
                  <wp:extent cx="1760220" cy="2202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93" t="8692" r="1299" b="4694"/>
                          <a:stretch/>
                        </pic:blipFill>
                        <pic:spPr bwMode="auto">
                          <a:xfrm>
                            <a:off x="0" y="0"/>
                            <a:ext cx="1760220" cy="2202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197" w:type="dxa"/>
          </w:tcPr>
          <w:p w:rsidR="00161542" w:rsidRPr="00684D64" w:rsidRDefault="00161542" w:rsidP="00161542">
            <w:pPr>
              <w:tabs>
                <w:tab w:val="left" w:pos="2150"/>
              </w:tabs>
              <w:rPr>
                <w:b/>
                <w:bCs/>
                <w:lang w:val="en-GB"/>
              </w:rPr>
            </w:pPr>
            <w:r w:rsidRPr="00684D64">
              <w:rPr>
                <w:b/>
                <w:bCs/>
                <w:lang w:val="en-GB"/>
              </w:rPr>
              <w:t>Changi Souvenir Song Album</w:t>
            </w:r>
          </w:p>
          <w:p w:rsidR="00161542" w:rsidRPr="00684D64" w:rsidRDefault="00161542" w:rsidP="00161542">
            <w:pPr>
              <w:tabs>
                <w:tab w:val="left" w:pos="2150"/>
              </w:tabs>
              <w:rPr>
                <w:b/>
                <w:bCs/>
                <w:lang w:val="en-GB"/>
              </w:rPr>
            </w:pPr>
            <w:r w:rsidRPr="00684D64">
              <w:rPr>
                <w:b/>
                <w:bCs/>
                <w:lang w:val="en-GB"/>
              </w:rPr>
              <w:t>1947</w:t>
            </w:r>
          </w:p>
          <w:p w:rsidR="00161542" w:rsidRPr="00684D64" w:rsidRDefault="00161542" w:rsidP="00161542">
            <w:pPr>
              <w:tabs>
                <w:tab w:val="left" w:pos="2150"/>
              </w:tabs>
              <w:rPr>
                <w:b/>
                <w:bCs/>
                <w:lang w:val="en-GB"/>
              </w:rPr>
            </w:pPr>
            <w:r w:rsidRPr="00684D64">
              <w:rPr>
                <w:b/>
                <w:bCs/>
                <w:lang w:val="en-GB"/>
              </w:rPr>
              <w:t>Paper</w:t>
            </w:r>
          </w:p>
          <w:p w:rsidR="00161542" w:rsidRPr="00684D64" w:rsidRDefault="00161542" w:rsidP="00161542">
            <w:pPr>
              <w:tabs>
                <w:tab w:val="left" w:pos="2150"/>
              </w:tabs>
              <w:rPr>
                <w:b/>
                <w:bCs/>
                <w:lang w:val="en-GB"/>
              </w:rPr>
            </w:pPr>
            <w:r w:rsidRPr="00684D64">
              <w:rPr>
                <w:b/>
                <w:bCs/>
                <w:lang w:val="en-GB"/>
              </w:rPr>
              <w:t xml:space="preserve">Gift of Malcolm De Carteret Bowen and Family </w:t>
            </w:r>
          </w:p>
          <w:p w:rsidR="00161542" w:rsidRPr="00684D64" w:rsidRDefault="00161542" w:rsidP="00161542">
            <w:pPr>
              <w:tabs>
                <w:tab w:val="left" w:pos="2150"/>
              </w:tabs>
              <w:rPr>
                <w:b/>
                <w:bCs/>
                <w:lang w:val="en-GB"/>
              </w:rPr>
            </w:pPr>
            <w:r w:rsidRPr="00684D64">
              <w:rPr>
                <w:b/>
                <w:bCs/>
                <w:lang w:val="en-GB"/>
              </w:rPr>
              <w:t xml:space="preserve">Collection of the National Museum of Singapore </w:t>
            </w:r>
          </w:p>
          <w:p w:rsidR="00161542" w:rsidRPr="00684D64" w:rsidRDefault="00161542" w:rsidP="00161542">
            <w:pPr>
              <w:tabs>
                <w:tab w:val="left" w:pos="2150"/>
              </w:tabs>
              <w:rPr>
                <w:b/>
                <w:bCs/>
                <w:lang w:val="en-GB"/>
              </w:rPr>
            </w:pPr>
          </w:p>
          <w:p w:rsidR="00161542" w:rsidRPr="00684D64" w:rsidRDefault="00161542" w:rsidP="00161542">
            <w:pPr>
              <w:tabs>
                <w:tab w:val="left" w:pos="2150"/>
              </w:tabs>
              <w:rPr>
                <w:lang w:val="en-GB"/>
              </w:rPr>
            </w:pPr>
            <w:r w:rsidRPr="00684D64">
              <w:rPr>
                <w:lang w:val="en-GB"/>
              </w:rPr>
              <w:t xml:space="preserve">The Changi Souvenir Song Album is a compilation of songs composed by Ray </w:t>
            </w:r>
            <w:proofErr w:type="spellStart"/>
            <w:r w:rsidRPr="00684D64">
              <w:rPr>
                <w:lang w:val="en-GB"/>
              </w:rPr>
              <w:t>Tullipan</w:t>
            </w:r>
            <w:proofErr w:type="spellEnd"/>
            <w:r w:rsidRPr="00684D64">
              <w:rPr>
                <w:lang w:val="en-GB"/>
              </w:rPr>
              <w:t xml:space="preserve"> and Slim de Grey during their time as members of the AIF Concert Party in Changi. Over the three and a half years of the Japanese Occupation, the party’s members performed many original shows for the enjoyment of thousands of POWs. The 24 songs in this book document their creativity in adversity.</w:t>
            </w:r>
          </w:p>
          <w:p w:rsidR="00161542" w:rsidRPr="00684D64" w:rsidRDefault="00161542" w:rsidP="00161542">
            <w:pPr>
              <w:tabs>
                <w:tab w:val="left" w:pos="2150"/>
              </w:tabs>
              <w:rPr>
                <w:lang w:val="en-GB"/>
              </w:rPr>
            </w:pPr>
          </w:p>
        </w:tc>
      </w:tr>
      <w:bookmarkEnd w:id="1"/>
    </w:tbl>
    <w:p w:rsidR="000E65F7" w:rsidRPr="00684D64" w:rsidRDefault="000E65F7">
      <w:pPr>
        <w:shd w:val="clear" w:color="auto" w:fill="FFFFFF"/>
        <w:rPr>
          <w:b/>
          <w:color w:val="222222"/>
          <w:u w:val="single"/>
          <w:lang w:val="en-GB"/>
        </w:rPr>
      </w:pPr>
    </w:p>
    <w:p w:rsidR="000E65F7" w:rsidRPr="00684D64" w:rsidRDefault="000E65F7">
      <w:pPr>
        <w:shd w:val="clear" w:color="auto" w:fill="FFFFFF"/>
        <w:rPr>
          <w:b/>
          <w:color w:val="222222"/>
          <w:u w:val="single"/>
          <w:lang w:val="en-GB"/>
        </w:rPr>
      </w:pPr>
    </w:p>
    <w:p w:rsidR="000E65F7" w:rsidRPr="00684D64" w:rsidRDefault="000E65F7">
      <w:pPr>
        <w:rPr>
          <w:b/>
          <w:lang w:val="en-GB"/>
        </w:rPr>
      </w:pPr>
    </w:p>
    <w:sectPr w:rsidR="000E65F7" w:rsidRPr="00684D64" w:rsidSect="003D7B54">
      <w:headerReference w:type="default" r:id="rId62"/>
      <w:footerReference w:type="default" r:id="rId63"/>
      <w:headerReference w:type="first" r:id="rId64"/>
      <w:footerReference w:type="first" r:id="rId65"/>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B89" w:rsidRDefault="008F0B89">
      <w:pPr>
        <w:spacing w:line="240" w:lineRule="auto"/>
      </w:pPr>
      <w:r>
        <w:separator/>
      </w:r>
    </w:p>
  </w:endnote>
  <w:endnote w:type="continuationSeparator" w:id="0">
    <w:p w:rsidR="008F0B89" w:rsidRDefault="008F0B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7A" w:rsidRDefault="003D7B54">
    <w:pPr>
      <w:jc w:val="right"/>
    </w:pPr>
    <w:r>
      <w:fldChar w:fldCharType="begin"/>
    </w:r>
    <w:r w:rsidR="0062357A">
      <w:instrText>PAGE</w:instrText>
    </w:r>
    <w:r>
      <w:fldChar w:fldCharType="separate"/>
    </w:r>
    <w:r w:rsidR="00684D64">
      <w:rPr>
        <w:noProof/>
      </w:rPr>
      <w:t>22</w:t>
    </w:r>
    <w:r>
      <w:fldChar w:fldCharType="end"/>
    </w:r>
  </w:p>
  <w:p w:rsidR="0062357A" w:rsidRDefault="0062357A">
    <w:pP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7A" w:rsidRDefault="0062357A">
    <w:pPr>
      <w:spacing w:before="240"/>
      <w:jc w:val="right"/>
    </w:pPr>
    <w:r>
      <w:t>1</w:t>
    </w:r>
  </w:p>
  <w:p w:rsidR="0062357A" w:rsidRDefault="0062357A">
    <w:pPr>
      <w:spacing w:before="240" w:after="240"/>
      <w:jc w:val="right"/>
      <w:rPr>
        <w:sz w:val="18"/>
        <w:szCs w:val="18"/>
      </w:rPr>
    </w:pPr>
    <w:r>
      <w:rPr>
        <w:sz w:val="18"/>
        <w:szCs w:val="18"/>
      </w:rPr>
      <w:t xml:space="preserve">Managed by                            </w:t>
    </w:r>
    <w:r>
      <w:rPr>
        <w:sz w:val="18"/>
        <w:szCs w:val="18"/>
      </w:rPr>
      <w:tab/>
      <w:t>A Heritage Institution of</w:t>
    </w:r>
  </w:p>
  <w:p w:rsidR="0062357A" w:rsidRDefault="0062357A">
    <w:pPr>
      <w:ind w:left="2160" w:right="340" w:firstLine="720"/>
      <w:jc w:val="center"/>
    </w:pPr>
    <w:r>
      <w:rPr>
        <w:sz w:val="18"/>
        <w:szCs w:val="18"/>
      </w:rPr>
      <w:t xml:space="preserve">                                 </w:t>
    </w:r>
    <w:r>
      <w:rPr>
        <w:noProof/>
        <w:sz w:val="18"/>
        <w:szCs w:val="18"/>
        <w:lang w:val="en-US" w:eastAsia="en-US"/>
      </w:rPr>
      <w:drawing>
        <wp:inline distT="114300" distB="114300" distL="114300" distR="114300">
          <wp:extent cx="847725" cy="381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7725" cy="381000"/>
                  </a:xfrm>
                  <a:prstGeom prst="rect">
                    <a:avLst/>
                  </a:prstGeom>
                  <a:ln/>
                </pic:spPr>
              </pic:pic>
            </a:graphicData>
          </a:graphic>
        </wp:inline>
      </w:drawing>
    </w:r>
    <w:r>
      <w:rPr>
        <w:sz w:val="18"/>
        <w:szCs w:val="18"/>
      </w:rPr>
      <w:t xml:space="preserve">                             </w:t>
    </w:r>
    <w:r>
      <w:rPr>
        <w:noProof/>
        <w:lang w:val="en-US" w:eastAsia="en-US"/>
      </w:rPr>
      <w:drawing>
        <wp:inline distT="114300" distB="114300" distL="114300" distR="114300">
          <wp:extent cx="981075" cy="3619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81075" cy="361950"/>
                  </a:xfrm>
                  <a:prstGeom prst="rect">
                    <a:avLst/>
                  </a:prstGeom>
                  <a:ln/>
                </pic:spPr>
              </pic:pic>
            </a:graphicData>
          </a:graphic>
        </wp:inline>
      </w:drawing>
    </w:r>
    <w:r>
      <w:t xml:space="preserve"> </w:t>
    </w:r>
  </w:p>
  <w:p w:rsidR="0062357A" w:rsidRDefault="006235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B89" w:rsidRDefault="008F0B89">
      <w:pPr>
        <w:spacing w:line="240" w:lineRule="auto"/>
      </w:pPr>
      <w:r>
        <w:separator/>
      </w:r>
    </w:p>
  </w:footnote>
  <w:footnote w:type="continuationSeparator" w:id="0">
    <w:p w:rsidR="008F0B89" w:rsidRDefault="008F0B8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7A" w:rsidRDefault="0062357A">
    <w:pPr>
      <w:tabs>
        <w:tab w:val="center" w:pos="4513"/>
        <w:tab w:val="right" w:pos="9026"/>
      </w:tabs>
      <w:spacing w:line="240" w:lineRule="auto"/>
      <w:rPr>
        <w:rFonts w:ascii="Calibri" w:eastAsia="Calibri" w:hAnsi="Calibri" w:cs="Calibri"/>
      </w:rPr>
    </w:pPr>
    <w:r>
      <w:rPr>
        <w:rFonts w:ascii="Calibri" w:eastAsia="Calibri" w:hAnsi="Calibri" w:cs="Calibri"/>
        <w:noProof/>
        <w:sz w:val="20"/>
        <w:szCs w:val="20"/>
        <w:lang w:val="en-US" w:eastAsia="en-US"/>
      </w:rPr>
      <w:drawing>
        <wp:inline distT="0" distB="0" distL="0" distR="0">
          <wp:extent cx="1256072" cy="921111"/>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56072" cy="921111"/>
                  </a:xfrm>
                  <a:prstGeom prst="rect">
                    <a:avLst/>
                  </a:prstGeom>
                  <a:ln/>
                </pic:spPr>
              </pic:pic>
            </a:graphicData>
          </a:graphic>
        </wp:inline>
      </w:drawing>
    </w:r>
  </w:p>
  <w:p w:rsidR="0062357A" w:rsidRDefault="0062357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7A" w:rsidRDefault="0062357A">
    <w:pPr>
      <w:tabs>
        <w:tab w:val="center" w:pos="4513"/>
        <w:tab w:val="right" w:pos="9026"/>
      </w:tabs>
      <w:spacing w:line="240" w:lineRule="auto"/>
      <w:rPr>
        <w:rFonts w:ascii="Calibri" w:eastAsia="Calibri" w:hAnsi="Calibri" w:cs="Calibri"/>
        <w:sz w:val="20"/>
        <w:szCs w:val="20"/>
      </w:rPr>
    </w:pPr>
    <w:r>
      <w:rPr>
        <w:rFonts w:ascii="Calibri" w:eastAsia="Calibri" w:hAnsi="Calibri" w:cs="Calibri"/>
        <w:noProof/>
        <w:sz w:val="20"/>
        <w:szCs w:val="20"/>
        <w:lang w:val="en-US" w:eastAsia="en-US"/>
      </w:rPr>
      <w:drawing>
        <wp:inline distT="0" distB="0" distL="0" distR="0">
          <wp:extent cx="1256072" cy="921111"/>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56072" cy="921111"/>
                  </a:xfrm>
                  <a:prstGeom prst="rect">
                    <a:avLst/>
                  </a:prstGeom>
                  <a:ln/>
                </pic:spPr>
              </pic:pic>
            </a:graphicData>
          </a:graphic>
        </wp:inline>
      </w:drawing>
    </w:r>
  </w:p>
  <w:p w:rsidR="0062357A" w:rsidRDefault="0062357A">
    <w:pPr>
      <w:tabs>
        <w:tab w:val="center" w:pos="4513"/>
        <w:tab w:val="right" w:pos="9026"/>
      </w:tabs>
      <w:spacing w:line="240" w:lineRule="auto"/>
      <w:rPr>
        <w:rFonts w:ascii="Calibri" w:eastAsia="Calibri" w:hAnsi="Calibri" w:cs="Calibr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47DA8"/>
    <w:multiLevelType w:val="multilevel"/>
    <w:tmpl w:val="EBE8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117389C"/>
    <w:multiLevelType w:val="multilevel"/>
    <w:tmpl w:val="D1E00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9117F73"/>
    <w:multiLevelType w:val="hybridMultilevel"/>
    <w:tmpl w:val="EAFE94F6"/>
    <w:lvl w:ilvl="0" w:tplc="EDA0A41A">
      <w:start w:val="4"/>
      <w:numFmt w:val="bullet"/>
      <w:lvlText w:val="-"/>
      <w:lvlJc w:val="left"/>
      <w:pPr>
        <w:ind w:left="420" w:hanging="360"/>
      </w:pPr>
      <w:rPr>
        <w:rFonts w:ascii="Arial" w:eastAsia="Arial" w:hAnsi="Arial" w:cs="Arial" w:hint="default"/>
      </w:rPr>
    </w:lvl>
    <w:lvl w:ilvl="1" w:tplc="48090003" w:tentative="1">
      <w:start w:val="1"/>
      <w:numFmt w:val="bullet"/>
      <w:lvlText w:val="o"/>
      <w:lvlJc w:val="left"/>
      <w:pPr>
        <w:ind w:left="1140" w:hanging="360"/>
      </w:pPr>
      <w:rPr>
        <w:rFonts w:ascii="Courier New" w:hAnsi="Courier New" w:cs="Courier New" w:hint="default"/>
      </w:rPr>
    </w:lvl>
    <w:lvl w:ilvl="2" w:tplc="48090005" w:tentative="1">
      <w:start w:val="1"/>
      <w:numFmt w:val="bullet"/>
      <w:lvlText w:val=""/>
      <w:lvlJc w:val="left"/>
      <w:pPr>
        <w:ind w:left="1860" w:hanging="360"/>
      </w:pPr>
      <w:rPr>
        <w:rFonts w:ascii="Wingdings" w:hAnsi="Wingdings" w:hint="default"/>
      </w:rPr>
    </w:lvl>
    <w:lvl w:ilvl="3" w:tplc="48090001" w:tentative="1">
      <w:start w:val="1"/>
      <w:numFmt w:val="bullet"/>
      <w:lvlText w:val=""/>
      <w:lvlJc w:val="left"/>
      <w:pPr>
        <w:ind w:left="2580" w:hanging="360"/>
      </w:pPr>
      <w:rPr>
        <w:rFonts w:ascii="Symbol" w:hAnsi="Symbol" w:hint="default"/>
      </w:rPr>
    </w:lvl>
    <w:lvl w:ilvl="4" w:tplc="48090003" w:tentative="1">
      <w:start w:val="1"/>
      <w:numFmt w:val="bullet"/>
      <w:lvlText w:val="o"/>
      <w:lvlJc w:val="left"/>
      <w:pPr>
        <w:ind w:left="3300" w:hanging="360"/>
      </w:pPr>
      <w:rPr>
        <w:rFonts w:ascii="Courier New" w:hAnsi="Courier New" w:cs="Courier New" w:hint="default"/>
      </w:rPr>
    </w:lvl>
    <w:lvl w:ilvl="5" w:tplc="48090005" w:tentative="1">
      <w:start w:val="1"/>
      <w:numFmt w:val="bullet"/>
      <w:lvlText w:val=""/>
      <w:lvlJc w:val="left"/>
      <w:pPr>
        <w:ind w:left="4020" w:hanging="360"/>
      </w:pPr>
      <w:rPr>
        <w:rFonts w:ascii="Wingdings" w:hAnsi="Wingdings" w:hint="default"/>
      </w:rPr>
    </w:lvl>
    <w:lvl w:ilvl="6" w:tplc="48090001" w:tentative="1">
      <w:start w:val="1"/>
      <w:numFmt w:val="bullet"/>
      <w:lvlText w:val=""/>
      <w:lvlJc w:val="left"/>
      <w:pPr>
        <w:ind w:left="4740" w:hanging="360"/>
      </w:pPr>
      <w:rPr>
        <w:rFonts w:ascii="Symbol" w:hAnsi="Symbol" w:hint="default"/>
      </w:rPr>
    </w:lvl>
    <w:lvl w:ilvl="7" w:tplc="48090003" w:tentative="1">
      <w:start w:val="1"/>
      <w:numFmt w:val="bullet"/>
      <w:lvlText w:val="o"/>
      <w:lvlJc w:val="left"/>
      <w:pPr>
        <w:ind w:left="5460" w:hanging="360"/>
      </w:pPr>
      <w:rPr>
        <w:rFonts w:ascii="Courier New" w:hAnsi="Courier New" w:cs="Courier New" w:hint="default"/>
      </w:rPr>
    </w:lvl>
    <w:lvl w:ilvl="8" w:tplc="48090005" w:tentative="1">
      <w:start w:val="1"/>
      <w:numFmt w:val="bullet"/>
      <w:lvlText w:val=""/>
      <w:lvlJc w:val="left"/>
      <w:pPr>
        <w:ind w:left="6180" w:hanging="360"/>
      </w:pPr>
      <w:rPr>
        <w:rFonts w:ascii="Wingdings" w:hAnsi="Wingdings" w:hint="default"/>
      </w:rPr>
    </w:lvl>
  </w:abstractNum>
  <w:abstractNum w:abstractNumId="3">
    <w:nsid w:val="77327F04"/>
    <w:multiLevelType w:val="multilevel"/>
    <w:tmpl w:val="01BAA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0E65F7"/>
    <w:rsid w:val="00005211"/>
    <w:rsid w:val="00026BA7"/>
    <w:rsid w:val="00036618"/>
    <w:rsid w:val="00062968"/>
    <w:rsid w:val="000632F7"/>
    <w:rsid w:val="000920B5"/>
    <w:rsid w:val="00092AAB"/>
    <w:rsid w:val="0009703C"/>
    <w:rsid w:val="000A3D6B"/>
    <w:rsid w:val="000E65F7"/>
    <w:rsid w:val="00112DF9"/>
    <w:rsid w:val="0013530D"/>
    <w:rsid w:val="00161542"/>
    <w:rsid w:val="001668D6"/>
    <w:rsid w:val="00174EB6"/>
    <w:rsid w:val="00185FE0"/>
    <w:rsid w:val="001920E9"/>
    <w:rsid w:val="001C1230"/>
    <w:rsid w:val="001E7EB1"/>
    <w:rsid w:val="002020D3"/>
    <w:rsid w:val="002050D2"/>
    <w:rsid w:val="002263B4"/>
    <w:rsid w:val="00252BBF"/>
    <w:rsid w:val="002729C8"/>
    <w:rsid w:val="002962DF"/>
    <w:rsid w:val="002A0D48"/>
    <w:rsid w:val="002A4C0A"/>
    <w:rsid w:val="002B1025"/>
    <w:rsid w:val="002E5B56"/>
    <w:rsid w:val="00326825"/>
    <w:rsid w:val="003720DC"/>
    <w:rsid w:val="00380EF6"/>
    <w:rsid w:val="003A2FFA"/>
    <w:rsid w:val="003C4422"/>
    <w:rsid w:val="003C6A6F"/>
    <w:rsid w:val="003D7B54"/>
    <w:rsid w:val="003E3D94"/>
    <w:rsid w:val="00420FF4"/>
    <w:rsid w:val="0042598A"/>
    <w:rsid w:val="004304A1"/>
    <w:rsid w:val="00431CB8"/>
    <w:rsid w:val="00442E78"/>
    <w:rsid w:val="00462DEF"/>
    <w:rsid w:val="00491E63"/>
    <w:rsid w:val="004944B6"/>
    <w:rsid w:val="004B60B0"/>
    <w:rsid w:val="004C06EE"/>
    <w:rsid w:val="004F76E6"/>
    <w:rsid w:val="00514DDC"/>
    <w:rsid w:val="00523A76"/>
    <w:rsid w:val="005404A8"/>
    <w:rsid w:val="005419EA"/>
    <w:rsid w:val="00562DD0"/>
    <w:rsid w:val="00590A24"/>
    <w:rsid w:val="00591A37"/>
    <w:rsid w:val="0059603F"/>
    <w:rsid w:val="005A6AF7"/>
    <w:rsid w:val="005E5C07"/>
    <w:rsid w:val="005F3950"/>
    <w:rsid w:val="006133F3"/>
    <w:rsid w:val="0062357A"/>
    <w:rsid w:val="00632EE5"/>
    <w:rsid w:val="00644F3E"/>
    <w:rsid w:val="00672EDE"/>
    <w:rsid w:val="00684D64"/>
    <w:rsid w:val="006A407D"/>
    <w:rsid w:val="006E0E65"/>
    <w:rsid w:val="007153A0"/>
    <w:rsid w:val="0071573C"/>
    <w:rsid w:val="007434C2"/>
    <w:rsid w:val="00770C16"/>
    <w:rsid w:val="007965F8"/>
    <w:rsid w:val="007A6713"/>
    <w:rsid w:val="007C6B8F"/>
    <w:rsid w:val="007E0642"/>
    <w:rsid w:val="008067D6"/>
    <w:rsid w:val="00811FF8"/>
    <w:rsid w:val="00827EDC"/>
    <w:rsid w:val="0083378A"/>
    <w:rsid w:val="008355E7"/>
    <w:rsid w:val="00841A4F"/>
    <w:rsid w:val="00846A73"/>
    <w:rsid w:val="00887545"/>
    <w:rsid w:val="008B505D"/>
    <w:rsid w:val="008E4A93"/>
    <w:rsid w:val="008F0B89"/>
    <w:rsid w:val="009022E2"/>
    <w:rsid w:val="00906B36"/>
    <w:rsid w:val="00927238"/>
    <w:rsid w:val="0093789F"/>
    <w:rsid w:val="00986428"/>
    <w:rsid w:val="009960D4"/>
    <w:rsid w:val="009A53C0"/>
    <w:rsid w:val="009A5F96"/>
    <w:rsid w:val="009B0578"/>
    <w:rsid w:val="009C204E"/>
    <w:rsid w:val="009D1B8D"/>
    <w:rsid w:val="009D2980"/>
    <w:rsid w:val="00A03E25"/>
    <w:rsid w:val="00A42C61"/>
    <w:rsid w:val="00A520FD"/>
    <w:rsid w:val="00AA1C41"/>
    <w:rsid w:val="00AA58B1"/>
    <w:rsid w:val="00AF4210"/>
    <w:rsid w:val="00B0060A"/>
    <w:rsid w:val="00B05DF2"/>
    <w:rsid w:val="00B2220F"/>
    <w:rsid w:val="00B22A15"/>
    <w:rsid w:val="00B54862"/>
    <w:rsid w:val="00B66EB0"/>
    <w:rsid w:val="00B92A25"/>
    <w:rsid w:val="00BA5928"/>
    <w:rsid w:val="00BD00C4"/>
    <w:rsid w:val="00BE116F"/>
    <w:rsid w:val="00BE43AF"/>
    <w:rsid w:val="00C02111"/>
    <w:rsid w:val="00C108F4"/>
    <w:rsid w:val="00C45FA5"/>
    <w:rsid w:val="00C5367B"/>
    <w:rsid w:val="00C648A4"/>
    <w:rsid w:val="00C83101"/>
    <w:rsid w:val="00CB3A8B"/>
    <w:rsid w:val="00CE2D43"/>
    <w:rsid w:val="00CF354A"/>
    <w:rsid w:val="00D0433A"/>
    <w:rsid w:val="00D21E4A"/>
    <w:rsid w:val="00D47AC7"/>
    <w:rsid w:val="00D509D0"/>
    <w:rsid w:val="00D535CF"/>
    <w:rsid w:val="00D54F2B"/>
    <w:rsid w:val="00D56098"/>
    <w:rsid w:val="00D976D2"/>
    <w:rsid w:val="00DB44D8"/>
    <w:rsid w:val="00DC05E8"/>
    <w:rsid w:val="00DE7DDB"/>
    <w:rsid w:val="00E00E48"/>
    <w:rsid w:val="00E24B5F"/>
    <w:rsid w:val="00E4107A"/>
    <w:rsid w:val="00E46A37"/>
    <w:rsid w:val="00E53ABC"/>
    <w:rsid w:val="00E576A5"/>
    <w:rsid w:val="00E60DC1"/>
    <w:rsid w:val="00E75A19"/>
    <w:rsid w:val="00E95130"/>
    <w:rsid w:val="00E96D2F"/>
    <w:rsid w:val="00EB182D"/>
    <w:rsid w:val="00EC79B4"/>
    <w:rsid w:val="00ED7275"/>
    <w:rsid w:val="00EF25FA"/>
    <w:rsid w:val="00F02551"/>
    <w:rsid w:val="00F05DCF"/>
    <w:rsid w:val="00F0740B"/>
    <w:rsid w:val="00F16086"/>
    <w:rsid w:val="00F248C8"/>
    <w:rsid w:val="00F2669A"/>
    <w:rsid w:val="00F30FD0"/>
    <w:rsid w:val="00F851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54"/>
  </w:style>
  <w:style w:type="paragraph" w:styleId="Heading1">
    <w:name w:val="heading 1"/>
    <w:basedOn w:val="Normal"/>
    <w:next w:val="Normal"/>
    <w:uiPriority w:val="9"/>
    <w:qFormat/>
    <w:rsid w:val="003D7B5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3D7B5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3D7B5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3D7B5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3D7B54"/>
    <w:pPr>
      <w:keepNext/>
      <w:keepLines/>
      <w:spacing w:before="240" w:after="80"/>
      <w:outlineLvl w:val="4"/>
    </w:pPr>
    <w:rPr>
      <w:color w:val="666666"/>
    </w:rPr>
  </w:style>
  <w:style w:type="paragraph" w:styleId="Heading6">
    <w:name w:val="heading 6"/>
    <w:basedOn w:val="Normal"/>
    <w:next w:val="Normal"/>
    <w:uiPriority w:val="9"/>
    <w:semiHidden/>
    <w:unhideWhenUsed/>
    <w:qFormat/>
    <w:rsid w:val="003D7B5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D7B54"/>
    <w:pPr>
      <w:keepNext/>
      <w:keepLines/>
      <w:spacing w:after="60"/>
    </w:pPr>
    <w:rPr>
      <w:sz w:val="52"/>
      <w:szCs w:val="52"/>
    </w:rPr>
  </w:style>
  <w:style w:type="paragraph" w:styleId="Subtitle">
    <w:name w:val="Subtitle"/>
    <w:basedOn w:val="Normal"/>
    <w:next w:val="Normal"/>
    <w:uiPriority w:val="11"/>
    <w:qFormat/>
    <w:rsid w:val="003D7B54"/>
    <w:pPr>
      <w:keepNext/>
      <w:keepLines/>
      <w:spacing w:after="320"/>
    </w:pPr>
    <w:rPr>
      <w:color w:val="666666"/>
      <w:sz w:val="30"/>
      <w:szCs w:val="30"/>
    </w:rPr>
  </w:style>
  <w:style w:type="table" w:customStyle="1" w:styleId="a">
    <w:basedOn w:val="TableNormal"/>
    <w:rsid w:val="003D7B54"/>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3D7B54"/>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3D7B54"/>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3D7B54"/>
    <w:pPr>
      <w:spacing w:line="240" w:lineRule="auto"/>
    </w:pPr>
    <w:rPr>
      <w:sz w:val="20"/>
      <w:szCs w:val="20"/>
    </w:rPr>
  </w:style>
  <w:style w:type="character" w:customStyle="1" w:styleId="CommentTextChar">
    <w:name w:val="Comment Text Char"/>
    <w:basedOn w:val="DefaultParagraphFont"/>
    <w:link w:val="CommentText"/>
    <w:uiPriority w:val="99"/>
    <w:semiHidden/>
    <w:rsid w:val="003D7B54"/>
    <w:rPr>
      <w:sz w:val="20"/>
      <w:szCs w:val="20"/>
    </w:rPr>
  </w:style>
  <w:style w:type="character" w:styleId="CommentReference">
    <w:name w:val="annotation reference"/>
    <w:basedOn w:val="DefaultParagraphFont"/>
    <w:uiPriority w:val="99"/>
    <w:semiHidden/>
    <w:unhideWhenUsed/>
    <w:rsid w:val="003D7B54"/>
    <w:rPr>
      <w:sz w:val="16"/>
      <w:szCs w:val="16"/>
    </w:rPr>
  </w:style>
  <w:style w:type="paragraph" w:styleId="Header">
    <w:name w:val="header"/>
    <w:basedOn w:val="Normal"/>
    <w:link w:val="HeaderChar"/>
    <w:uiPriority w:val="99"/>
    <w:unhideWhenUsed/>
    <w:rsid w:val="00906B36"/>
    <w:pPr>
      <w:tabs>
        <w:tab w:val="center" w:pos="4513"/>
        <w:tab w:val="right" w:pos="9026"/>
      </w:tabs>
      <w:spacing w:line="240" w:lineRule="auto"/>
    </w:pPr>
  </w:style>
  <w:style w:type="character" w:customStyle="1" w:styleId="HeaderChar">
    <w:name w:val="Header Char"/>
    <w:basedOn w:val="DefaultParagraphFont"/>
    <w:link w:val="Header"/>
    <w:uiPriority w:val="99"/>
    <w:rsid w:val="00906B36"/>
  </w:style>
  <w:style w:type="paragraph" w:styleId="Footer">
    <w:name w:val="footer"/>
    <w:basedOn w:val="Normal"/>
    <w:link w:val="FooterChar"/>
    <w:uiPriority w:val="99"/>
    <w:unhideWhenUsed/>
    <w:rsid w:val="00906B36"/>
    <w:pPr>
      <w:tabs>
        <w:tab w:val="center" w:pos="4513"/>
        <w:tab w:val="right" w:pos="9026"/>
      </w:tabs>
      <w:spacing w:line="240" w:lineRule="auto"/>
    </w:pPr>
  </w:style>
  <w:style w:type="character" w:customStyle="1" w:styleId="FooterChar">
    <w:name w:val="Footer Char"/>
    <w:basedOn w:val="DefaultParagraphFont"/>
    <w:link w:val="Footer"/>
    <w:uiPriority w:val="99"/>
    <w:rsid w:val="00906B36"/>
  </w:style>
  <w:style w:type="paragraph" w:styleId="BalloonText">
    <w:name w:val="Balloon Text"/>
    <w:basedOn w:val="Normal"/>
    <w:link w:val="BalloonTextChar"/>
    <w:uiPriority w:val="99"/>
    <w:semiHidden/>
    <w:unhideWhenUsed/>
    <w:rsid w:val="006A40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0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A407D"/>
    <w:rPr>
      <w:b/>
      <w:bCs/>
    </w:rPr>
  </w:style>
  <w:style w:type="character" w:customStyle="1" w:styleId="CommentSubjectChar">
    <w:name w:val="Comment Subject Char"/>
    <w:basedOn w:val="CommentTextChar"/>
    <w:link w:val="CommentSubject"/>
    <w:uiPriority w:val="99"/>
    <w:semiHidden/>
    <w:rsid w:val="006A407D"/>
    <w:rPr>
      <w:b/>
      <w:bCs/>
      <w:sz w:val="20"/>
      <w:szCs w:val="20"/>
    </w:rPr>
  </w:style>
  <w:style w:type="character" w:styleId="Hyperlink">
    <w:name w:val="Hyperlink"/>
    <w:basedOn w:val="DefaultParagraphFont"/>
    <w:uiPriority w:val="99"/>
    <w:unhideWhenUsed/>
    <w:rsid w:val="00D54F2B"/>
    <w:rPr>
      <w:color w:val="0000FF" w:themeColor="hyperlink"/>
      <w:u w:val="single"/>
    </w:rPr>
  </w:style>
  <w:style w:type="character" w:customStyle="1" w:styleId="UnresolvedMention">
    <w:name w:val="Unresolved Mention"/>
    <w:basedOn w:val="DefaultParagraphFont"/>
    <w:uiPriority w:val="99"/>
    <w:semiHidden/>
    <w:unhideWhenUsed/>
    <w:rsid w:val="00D54F2B"/>
    <w:rPr>
      <w:color w:val="605E5C"/>
      <w:shd w:val="clear" w:color="auto" w:fill="E1DFDD"/>
    </w:rPr>
  </w:style>
  <w:style w:type="table" w:styleId="TableGrid">
    <w:name w:val="Table Grid"/>
    <w:basedOn w:val="TableNormal"/>
    <w:uiPriority w:val="39"/>
    <w:rsid w:val="00C5367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EB1"/>
    <w:pPr>
      <w:ind w:left="720"/>
      <w:contextualSpacing/>
    </w:pPr>
  </w:style>
  <w:style w:type="character" w:styleId="FollowedHyperlink">
    <w:name w:val="FollowedHyperlink"/>
    <w:basedOn w:val="DefaultParagraphFont"/>
    <w:uiPriority w:val="99"/>
    <w:semiHidden/>
    <w:unhideWhenUsed/>
    <w:rsid w:val="005419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0561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ricia.low@tateanzur.com" TargetMode="External"/><Relationship Id="rId18" Type="http://schemas.openxmlformats.org/officeDocument/2006/relationships/hyperlink" Target="http://www.nhb.gov.sg" TargetMode="External"/><Relationship Id="rId26" Type="http://schemas.openxmlformats.org/officeDocument/2006/relationships/hyperlink" Target="http://www.changichapelmuseum.gov.sg" TargetMode="External"/><Relationship Id="rId39" Type="http://schemas.openxmlformats.org/officeDocument/2006/relationships/image" Target="media/image11.jpeg"/><Relationship Id="rId21" Type="http://schemas.openxmlformats.org/officeDocument/2006/relationships/hyperlink" Target="https://www.facebook.com/changichapelmuseum" TargetMode="External"/><Relationship Id="rId34" Type="http://schemas.openxmlformats.org/officeDocument/2006/relationships/oleObject" Target="embeddings/oleObject2.bin"/><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jpeg"/><Relationship Id="rId55" Type="http://schemas.openxmlformats.org/officeDocument/2006/relationships/oleObject" Target="embeddings/oleObject4.bin"/><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ationalmuseum.sg"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NHB_museumlabel@nhb.gov.sg" TargetMode="External"/><Relationship Id="rId32" Type="http://schemas.openxmlformats.org/officeDocument/2006/relationships/oleObject" Target="embeddings/oleObject1.bin"/><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oleObject" Target="embeddings/oleObject3.bin"/><Relationship Id="rId58" Type="http://schemas.openxmlformats.org/officeDocument/2006/relationships/oleObject" Target="embeddings/oleObject5.bin"/><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ationalmuseum.sg" TargetMode="External"/><Relationship Id="rId23" Type="http://schemas.openxmlformats.org/officeDocument/2006/relationships/hyperlink" Target="https://nhb.vouch.sg/ccm" TargetMode="External"/><Relationship Id="rId28" Type="http://schemas.openxmlformats.org/officeDocument/2006/relationships/hyperlink" Target="http://www.changichapelmuseum.gov.sg"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7.png"/><Relationship Id="rId61"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hyperlink" Target="mailto:changi_museum@nhb.gov.sg" TargetMode="External"/><Relationship Id="rId31" Type="http://schemas.openxmlformats.org/officeDocument/2006/relationships/image" Target="media/image5.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29.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ileen.chua@tateanzur.com" TargetMode="External"/><Relationship Id="rId22" Type="http://schemas.openxmlformats.org/officeDocument/2006/relationships/hyperlink" Target="http://www.changichapelmuseum.gov.sg" TargetMode="External"/><Relationship Id="rId27" Type="http://schemas.openxmlformats.org/officeDocument/2006/relationships/hyperlink" Target="https://nhb.vouch.sg/ccm" TargetMode="External"/><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emf"/><Relationship Id="rId56" Type="http://schemas.openxmlformats.org/officeDocument/2006/relationships/image" Target="media/image26.emf"/><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yperlink" Target="http://www.changichapelmuseum.gov.sg" TargetMode="External"/><Relationship Id="rId17" Type="http://schemas.openxmlformats.org/officeDocument/2006/relationships/hyperlink" Target="http://www.nhb.gov.sg"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image" Target="media/image18.emf"/><Relationship Id="rId59" Type="http://schemas.openxmlformats.org/officeDocument/2006/relationships/image" Target="media/image28.emf"/><Relationship Id="rId67" Type="http://schemas.openxmlformats.org/officeDocument/2006/relationships/theme" Target="theme/theme1.xml"/><Relationship Id="rId20" Type="http://schemas.openxmlformats.org/officeDocument/2006/relationships/hyperlink" Target="http://www.changichapelmuseum.gov.sg" TargetMode="External"/><Relationship Id="rId41" Type="http://schemas.openxmlformats.org/officeDocument/2006/relationships/image" Target="media/image13.jpeg"/><Relationship Id="rId54" Type="http://schemas.openxmlformats.org/officeDocument/2006/relationships/image" Target="media/image25.png"/><Relationship Id="rId6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3f3529-f2c7-418a-9615-d1f7556a5b16">
      <Terms xmlns="http://schemas.microsoft.com/office/infopath/2007/PartnerControls"/>
    </lcf76f155ced4ddcb4097134ff3c332f>
    <TaxCatchAll xmlns="4e45bb44-8bb5-4471-b7d3-b9963e43f2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02DB289F7B074D850F376367350DAA" ma:contentTypeVersion="14" ma:contentTypeDescription="Create a new document." ma:contentTypeScope="" ma:versionID="e34400070ddba3a743023c6856283866">
  <xsd:schema xmlns:xsd="http://www.w3.org/2001/XMLSchema" xmlns:xs="http://www.w3.org/2001/XMLSchema" xmlns:p="http://schemas.microsoft.com/office/2006/metadata/properties" xmlns:ns2="083f3529-f2c7-418a-9615-d1f7556a5b16" xmlns:ns3="4e45bb44-8bb5-4471-b7d3-b9963e43f223" targetNamespace="http://schemas.microsoft.com/office/2006/metadata/properties" ma:root="true" ma:fieldsID="99522eaac7c9e4caf0fd9927de7f4845" ns2:_="" ns3:_="">
    <xsd:import namespace="083f3529-f2c7-418a-9615-d1f7556a5b16"/>
    <xsd:import namespace="4e45bb44-8bb5-4471-b7d3-b9963e43f2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f3529-f2c7-418a-9615-d1f7556a5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5bb44-8bb5-4471-b7d3-b9963e43f2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6b7328d-5d19-4fce-a68f-b346c2cacf10}" ma:internalName="TaxCatchAll" ma:showField="CatchAllData" ma:web="4e45bb44-8bb5-4471-b7d3-b9963e43f22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F120F-47A3-4261-9F92-1307E60BEF55}">
  <ds:schemaRefs>
    <ds:schemaRef ds:uri="http://schemas.microsoft.com/office/2006/metadata/properties"/>
    <ds:schemaRef ds:uri="http://schemas.microsoft.com/office/infopath/2007/PartnerControls"/>
    <ds:schemaRef ds:uri="083f3529-f2c7-418a-9615-d1f7556a5b16"/>
    <ds:schemaRef ds:uri="4e45bb44-8bb5-4471-b7d3-b9963e43f223"/>
  </ds:schemaRefs>
</ds:datastoreItem>
</file>

<file path=customXml/itemProps2.xml><?xml version="1.0" encoding="utf-8"?>
<ds:datastoreItem xmlns:ds="http://schemas.openxmlformats.org/officeDocument/2006/customXml" ds:itemID="{FF7933C7-D152-4E75-9AF4-F11EA6642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f3529-f2c7-418a-9615-d1f7556a5b16"/>
    <ds:schemaRef ds:uri="4e45bb44-8bb5-4471-b7d3-b9963e43f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6ECAB-F0E5-4676-AA95-4F8EA85472FE}">
  <ds:schemaRefs>
    <ds:schemaRef ds:uri="http://schemas.microsoft.com/sharepoint/v3/contenttype/forms"/>
  </ds:schemaRefs>
</ds:datastoreItem>
</file>

<file path=customXml/itemProps4.xml><?xml version="1.0" encoding="utf-8"?>
<ds:datastoreItem xmlns:ds="http://schemas.openxmlformats.org/officeDocument/2006/customXml" ds:itemID="{96DD918F-BAC4-4718-95B5-A1B454E3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4650</Words>
  <Characters>26507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KIM (NHB)</dc:creator>
  <cp:lastModifiedBy>DA</cp:lastModifiedBy>
  <cp:revision>6</cp:revision>
  <cp:lastPrinted>2024-07-05T08:19:00Z</cp:lastPrinted>
  <dcterms:created xsi:type="dcterms:W3CDTF">2021-05-10T10:00:00Z</dcterms:created>
  <dcterms:modified xsi:type="dcterms:W3CDTF">2024-07-05T08:24:00Z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Rachel_ENG@nhb.gov.sg</vt:lpwstr>
  </property>
  <property fmtid="{D5CDD505-2E9C-101B-9397-08002B2CF9AE}" pid="5" name="MSIP_Label_3f9331f7-95a2-472a-92bc-d73219eb516b_SetDate">
    <vt:lpwstr>2021-05-04T23:53:25.9939421Z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67498a7e-b162-4c0a-843c-e78a216bf289</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Rachel_ENG@nhb.gov.sg</vt:lpwstr>
  </property>
  <property fmtid="{D5CDD505-2E9C-101B-9397-08002B2CF9AE}" pid="13" name="MSIP_Label_4f288355-fb4c-44cd-b9ca-40cfc2aee5f8_SetDate">
    <vt:lpwstr>2021-05-04T23:53:25.9939421Z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67498a7e-b162-4c0a-843c-e78a216bf289</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0x0101003302DB289F7B074D850F376367350DAA</vt:lpwstr>
  </property>
</Properties>
</file>